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58" w:rsidRPr="00E02631" w:rsidRDefault="008C1958" w:rsidP="008C1958">
      <w:pPr>
        <w:widowControl w:val="0"/>
        <w:autoSpaceDE w:val="0"/>
        <w:autoSpaceDN w:val="0"/>
        <w:spacing w:after="0" w:line="240" w:lineRule="auto"/>
        <w:ind w:left="169" w:right="113"/>
        <w:jc w:val="center"/>
        <w:outlineLvl w:val="0"/>
        <w:rPr>
          <w:rFonts w:ascii="Arial" w:eastAsia="Times New Roman" w:hAnsi="Arial" w:cs="Arial"/>
          <w:b/>
          <w:bCs/>
          <w:sz w:val="32"/>
          <w:szCs w:val="32"/>
          <w:lang w:eastAsia="de-DE" w:bidi="de-DE"/>
        </w:rPr>
      </w:pPr>
      <w:r w:rsidRPr="00E02631">
        <w:rPr>
          <w:rFonts w:ascii="Arial" w:eastAsia="Times New Roman" w:hAnsi="Arial" w:cs="Arial"/>
          <w:b/>
          <w:bCs/>
          <w:sz w:val="32"/>
          <w:szCs w:val="32"/>
          <w:lang w:eastAsia="de-DE" w:bidi="de-DE"/>
        </w:rPr>
        <w:t>Richtlinie</w:t>
      </w:r>
    </w:p>
    <w:p w:rsidR="008C1958" w:rsidRPr="00E02631" w:rsidRDefault="008C1958" w:rsidP="008C1958">
      <w:pPr>
        <w:widowControl w:val="0"/>
        <w:autoSpaceDE w:val="0"/>
        <w:autoSpaceDN w:val="0"/>
        <w:spacing w:after="0" w:line="240" w:lineRule="auto"/>
        <w:ind w:left="248" w:right="188" w:firstLine="2"/>
        <w:jc w:val="center"/>
        <w:rPr>
          <w:rFonts w:ascii="Arial" w:eastAsia="Times New Roman" w:hAnsi="Arial" w:cs="Arial"/>
          <w:b/>
          <w:sz w:val="32"/>
          <w:szCs w:val="32"/>
          <w:lang w:eastAsia="de-DE" w:bidi="de-DE"/>
        </w:rPr>
      </w:pPr>
      <w:r w:rsidRPr="00E02631">
        <w:rPr>
          <w:rFonts w:ascii="Arial" w:eastAsia="Times New Roman" w:hAnsi="Arial" w:cs="Arial"/>
          <w:b/>
          <w:sz w:val="32"/>
          <w:szCs w:val="32"/>
          <w:lang w:eastAsia="de-DE" w:bidi="de-DE"/>
        </w:rPr>
        <w:t>für die Gewährung von Beihilfen zur Förderung der Kultur- und Brauchtumspflege in Eitorf vom 02.03.2020</w:t>
      </w:r>
    </w:p>
    <w:p w:rsidR="008C1958" w:rsidRPr="00E02631" w:rsidRDefault="008C1958" w:rsidP="008C1958">
      <w:pPr>
        <w:widowControl w:val="0"/>
        <w:autoSpaceDE w:val="0"/>
        <w:autoSpaceDN w:val="0"/>
        <w:spacing w:after="0" w:line="240" w:lineRule="auto"/>
        <w:rPr>
          <w:rFonts w:ascii="Arial" w:eastAsia="Times New Roman" w:hAnsi="Arial" w:cs="Arial"/>
          <w:b/>
          <w:sz w:val="32"/>
          <w:szCs w:val="32"/>
          <w:lang w:eastAsia="de-DE" w:bidi="de-DE"/>
        </w:rPr>
      </w:pPr>
    </w:p>
    <w:p w:rsidR="008C1958" w:rsidRPr="00E02631" w:rsidRDefault="008C1958" w:rsidP="008C1958">
      <w:pPr>
        <w:widowControl w:val="0"/>
        <w:autoSpaceDE w:val="0"/>
        <w:autoSpaceDN w:val="0"/>
        <w:spacing w:before="207" w:after="0" w:line="240" w:lineRule="auto"/>
        <w:outlineLvl w:val="1"/>
        <w:rPr>
          <w:rFonts w:ascii="Arial" w:eastAsia="Times New Roman" w:hAnsi="Arial" w:cs="Arial"/>
          <w:b/>
          <w:bCs/>
          <w:u w:val="single"/>
          <w:lang w:eastAsia="de-DE" w:bidi="de-DE"/>
        </w:rPr>
      </w:pPr>
      <w:r w:rsidRPr="00E02631">
        <w:rPr>
          <w:rFonts w:ascii="Arial" w:eastAsia="Times New Roman" w:hAnsi="Arial" w:cs="Arial"/>
          <w:b/>
          <w:bCs/>
          <w:u w:color="000000"/>
          <w:lang w:eastAsia="de-DE" w:bidi="de-DE"/>
        </w:rPr>
        <w:t>Inhalt:</w:t>
      </w:r>
    </w:p>
    <w:p w:rsidR="008C1958" w:rsidRPr="00E02631" w:rsidRDefault="008C1958" w:rsidP="008C1958">
      <w:pPr>
        <w:widowControl w:val="0"/>
        <w:autoSpaceDE w:val="0"/>
        <w:autoSpaceDN w:val="0"/>
        <w:spacing w:after="0" w:line="240" w:lineRule="auto"/>
        <w:rPr>
          <w:rFonts w:ascii="Arial" w:eastAsia="Times New Roman" w:hAnsi="Arial" w:cs="Arial"/>
          <w:b/>
          <w:lang w:eastAsia="de-DE" w:bidi="de-DE"/>
        </w:rPr>
      </w:pPr>
    </w:p>
    <w:p w:rsidR="008C1958" w:rsidRPr="00E02631" w:rsidRDefault="008C1958" w:rsidP="008C1958">
      <w:pPr>
        <w:widowControl w:val="0"/>
        <w:numPr>
          <w:ilvl w:val="0"/>
          <w:numId w:val="2"/>
        </w:numPr>
        <w:tabs>
          <w:tab w:val="left" w:pos="522"/>
        </w:tabs>
        <w:autoSpaceDE w:val="0"/>
        <w:autoSpaceDN w:val="0"/>
        <w:spacing w:before="90" w:after="0" w:line="240" w:lineRule="auto"/>
        <w:rPr>
          <w:rFonts w:ascii="Arial" w:eastAsia="Times New Roman" w:hAnsi="Arial" w:cs="Arial"/>
          <w:lang w:eastAsia="de-DE" w:bidi="de-DE"/>
        </w:rPr>
      </w:pPr>
      <w:r w:rsidRPr="00E02631">
        <w:rPr>
          <w:rFonts w:ascii="Arial" w:eastAsia="Times New Roman" w:hAnsi="Arial" w:cs="Arial"/>
          <w:lang w:eastAsia="de-DE" w:bidi="de-DE"/>
        </w:rPr>
        <w:t>Allgemeine</w:t>
      </w:r>
      <w:r w:rsidRPr="00E02631">
        <w:rPr>
          <w:rFonts w:ascii="Arial" w:eastAsia="Times New Roman" w:hAnsi="Arial" w:cs="Arial"/>
          <w:spacing w:val="-2"/>
          <w:lang w:eastAsia="de-DE" w:bidi="de-DE"/>
        </w:rPr>
        <w:t xml:space="preserve"> </w:t>
      </w:r>
      <w:r w:rsidRPr="00E02631">
        <w:rPr>
          <w:rFonts w:ascii="Arial" w:eastAsia="Times New Roman" w:hAnsi="Arial" w:cs="Arial"/>
          <w:lang w:eastAsia="de-DE" w:bidi="de-DE"/>
        </w:rPr>
        <w:t>Grundsätze</w:t>
      </w:r>
    </w:p>
    <w:p w:rsidR="008C1958" w:rsidRPr="00E02631" w:rsidRDefault="008C1958" w:rsidP="008C1958">
      <w:pPr>
        <w:widowControl w:val="0"/>
        <w:autoSpaceDE w:val="0"/>
        <w:autoSpaceDN w:val="0"/>
        <w:spacing w:before="10" w:after="0" w:line="240" w:lineRule="auto"/>
        <w:rPr>
          <w:rFonts w:ascii="Arial" w:eastAsia="Times New Roman" w:hAnsi="Arial" w:cs="Arial"/>
          <w:lang w:eastAsia="de-DE" w:bidi="de-DE"/>
        </w:rPr>
      </w:pPr>
    </w:p>
    <w:p w:rsidR="008C1958" w:rsidRPr="00E02631" w:rsidRDefault="008C1958" w:rsidP="008C1958">
      <w:pPr>
        <w:widowControl w:val="0"/>
        <w:numPr>
          <w:ilvl w:val="0"/>
          <w:numId w:val="2"/>
        </w:numPr>
        <w:tabs>
          <w:tab w:val="left" w:pos="522"/>
        </w:tabs>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Antragsberechtigung</w:t>
      </w:r>
    </w:p>
    <w:p w:rsidR="008C1958" w:rsidRPr="00E02631" w:rsidRDefault="008C1958" w:rsidP="008C1958">
      <w:pPr>
        <w:widowControl w:val="0"/>
        <w:tabs>
          <w:tab w:val="left" w:pos="522"/>
        </w:tabs>
        <w:autoSpaceDE w:val="0"/>
        <w:autoSpaceDN w:val="0"/>
        <w:spacing w:after="0" w:line="240" w:lineRule="auto"/>
        <w:rPr>
          <w:rFonts w:ascii="Arial" w:eastAsia="Times New Roman" w:hAnsi="Arial" w:cs="Arial"/>
          <w:lang w:eastAsia="de-DE" w:bidi="de-DE"/>
        </w:rPr>
      </w:pPr>
    </w:p>
    <w:p w:rsidR="008C1958" w:rsidRPr="00E02631" w:rsidRDefault="008C1958" w:rsidP="008C1958">
      <w:pPr>
        <w:widowControl w:val="0"/>
        <w:numPr>
          <w:ilvl w:val="0"/>
          <w:numId w:val="2"/>
        </w:numPr>
        <w:tabs>
          <w:tab w:val="left" w:pos="522"/>
        </w:tabs>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Antrags- und Bewilligungsverfahren</w:t>
      </w:r>
    </w:p>
    <w:p w:rsidR="008C1958" w:rsidRPr="00E02631" w:rsidRDefault="008C1958" w:rsidP="008C1958">
      <w:pPr>
        <w:widowControl w:val="0"/>
        <w:autoSpaceDE w:val="0"/>
        <w:autoSpaceDN w:val="0"/>
        <w:spacing w:after="0" w:line="240" w:lineRule="auto"/>
        <w:rPr>
          <w:rFonts w:ascii="Arial" w:eastAsia="Times New Roman" w:hAnsi="Arial" w:cs="Arial"/>
          <w:lang w:eastAsia="de-DE" w:bidi="de-DE"/>
        </w:rPr>
      </w:pPr>
    </w:p>
    <w:p w:rsidR="008C1958" w:rsidRPr="00E02631" w:rsidRDefault="008C1958" w:rsidP="008C1958">
      <w:pPr>
        <w:widowControl w:val="0"/>
        <w:numPr>
          <w:ilvl w:val="0"/>
          <w:numId w:val="2"/>
        </w:numPr>
        <w:tabs>
          <w:tab w:val="left" w:pos="522"/>
        </w:tabs>
        <w:autoSpaceDE w:val="0"/>
        <w:autoSpaceDN w:val="0"/>
        <w:spacing w:before="163" w:after="0" w:line="240" w:lineRule="auto"/>
        <w:outlineLvl w:val="1"/>
        <w:rPr>
          <w:rFonts w:ascii="Arial" w:eastAsia="Times New Roman" w:hAnsi="Arial" w:cs="Arial"/>
          <w:b/>
          <w:bCs/>
          <w:u w:color="000000"/>
          <w:lang w:eastAsia="de-DE" w:bidi="de-DE"/>
        </w:rPr>
      </w:pPr>
      <w:r w:rsidRPr="00E02631">
        <w:rPr>
          <w:rFonts w:ascii="Arial" w:eastAsia="Times New Roman" w:hAnsi="Arial" w:cs="Arial"/>
          <w:b/>
          <w:bCs/>
          <w:u w:color="000000"/>
          <w:lang w:eastAsia="de-DE" w:bidi="de-DE"/>
        </w:rPr>
        <w:t>Beihilfen an Vereine</w:t>
      </w:r>
    </w:p>
    <w:p w:rsidR="008C1958" w:rsidRPr="00E02631" w:rsidRDefault="008C1958" w:rsidP="008C1958">
      <w:pPr>
        <w:widowControl w:val="0"/>
        <w:autoSpaceDE w:val="0"/>
        <w:autoSpaceDN w:val="0"/>
        <w:spacing w:after="0" w:line="240" w:lineRule="auto"/>
        <w:rPr>
          <w:rFonts w:ascii="Arial" w:eastAsia="Times New Roman" w:hAnsi="Arial" w:cs="Arial"/>
          <w:b/>
          <w:lang w:eastAsia="de-DE" w:bidi="de-DE"/>
        </w:rPr>
      </w:pPr>
    </w:p>
    <w:p w:rsidR="008C1958" w:rsidRPr="00E02631" w:rsidRDefault="008C1958" w:rsidP="008C1958">
      <w:pPr>
        <w:widowControl w:val="0"/>
        <w:numPr>
          <w:ilvl w:val="1"/>
          <w:numId w:val="2"/>
        </w:numPr>
        <w:tabs>
          <w:tab w:val="left" w:pos="1577"/>
          <w:tab w:val="left" w:pos="1578"/>
        </w:tabs>
        <w:autoSpaceDE w:val="0"/>
        <w:autoSpaceDN w:val="0"/>
        <w:spacing w:before="1" w:after="0" w:line="240" w:lineRule="auto"/>
        <w:rPr>
          <w:rFonts w:ascii="Arial" w:eastAsia="Times New Roman" w:hAnsi="Arial" w:cs="Arial"/>
          <w:lang w:eastAsia="de-DE" w:bidi="de-DE"/>
        </w:rPr>
      </w:pPr>
      <w:r w:rsidRPr="00E02631">
        <w:rPr>
          <w:rFonts w:ascii="Arial" w:eastAsia="Times New Roman" w:hAnsi="Arial" w:cs="Arial"/>
          <w:lang w:eastAsia="de-DE" w:bidi="de-DE"/>
        </w:rPr>
        <w:t>Konfessionell gebundene</w:t>
      </w:r>
      <w:r w:rsidRPr="00E02631">
        <w:rPr>
          <w:rFonts w:ascii="Arial" w:eastAsia="Times New Roman" w:hAnsi="Arial" w:cs="Arial"/>
          <w:spacing w:val="2"/>
          <w:lang w:eastAsia="de-DE" w:bidi="de-DE"/>
        </w:rPr>
        <w:t xml:space="preserve"> </w:t>
      </w:r>
      <w:r w:rsidRPr="00E02631">
        <w:rPr>
          <w:rFonts w:ascii="Arial" w:eastAsia="Times New Roman" w:hAnsi="Arial" w:cs="Arial"/>
          <w:lang w:eastAsia="de-DE" w:bidi="de-DE"/>
        </w:rPr>
        <w:t>Vereine</w:t>
      </w:r>
    </w:p>
    <w:p w:rsidR="008C1958" w:rsidRPr="00E02631" w:rsidRDefault="008C1958" w:rsidP="008C1958">
      <w:pPr>
        <w:widowControl w:val="0"/>
        <w:autoSpaceDE w:val="0"/>
        <w:autoSpaceDN w:val="0"/>
        <w:spacing w:before="9" w:after="0" w:line="240" w:lineRule="auto"/>
        <w:rPr>
          <w:rFonts w:ascii="Arial" w:eastAsia="Times New Roman" w:hAnsi="Arial" w:cs="Arial"/>
          <w:lang w:eastAsia="de-DE" w:bidi="de-DE"/>
        </w:rPr>
      </w:pPr>
    </w:p>
    <w:p w:rsidR="008C1958" w:rsidRPr="00E02631" w:rsidRDefault="008C1958" w:rsidP="008C1958">
      <w:pPr>
        <w:widowControl w:val="0"/>
        <w:numPr>
          <w:ilvl w:val="1"/>
          <w:numId w:val="2"/>
        </w:numPr>
        <w:tabs>
          <w:tab w:val="left" w:pos="1577"/>
          <w:tab w:val="left" w:pos="1578"/>
        </w:tabs>
        <w:autoSpaceDE w:val="0"/>
        <w:autoSpaceDN w:val="0"/>
        <w:spacing w:before="1" w:after="0" w:line="240" w:lineRule="auto"/>
        <w:rPr>
          <w:rFonts w:ascii="Arial" w:eastAsia="Times New Roman" w:hAnsi="Arial" w:cs="Arial"/>
          <w:lang w:eastAsia="de-DE" w:bidi="de-DE"/>
        </w:rPr>
      </w:pPr>
      <w:r w:rsidRPr="00E02631">
        <w:rPr>
          <w:rFonts w:ascii="Arial" w:eastAsia="Times New Roman" w:hAnsi="Arial" w:cs="Arial"/>
          <w:lang w:eastAsia="de-DE" w:bidi="de-DE"/>
        </w:rPr>
        <w:t>Übrige Gesangvereine, Orchester und</w:t>
      </w:r>
      <w:r w:rsidRPr="00E02631">
        <w:rPr>
          <w:rFonts w:ascii="Arial" w:eastAsia="Times New Roman" w:hAnsi="Arial" w:cs="Arial"/>
          <w:spacing w:val="-2"/>
          <w:lang w:eastAsia="de-DE" w:bidi="de-DE"/>
        </w:rPr>
        <w:t xml:space="preserve"> </w:t>
      </w:r>
      <w:r w:rsidRPr="00E02631">
        <w:rPr>
          <w:rFonts w:ascii="Arial" w:eastAsia="Times New Roman" w:hAnsi="Arial" w:cs="Arial"/>
          <w:lang w:eastAsia="de-DE" w:bidi="de-DE"/>
        </w:rPr>
        <w:t>Musikgruppen</w:t>
      </w:r>
    </w:p>
    <w:p w:rsidR="008C1958" w:rsidRPr="00E02631" w:rsidRDefault="008C1958" w:rsidP="008C1958">
      <w:pPr>
        <w:widowControl w:val="0"/>
        <w:autoSpaceDE w:val="0"/>
        <w:autoSpaceDN w:val="0"/>
        <w:spacing w:before="9" w:after="0" w:line="240" w:lineRule="auto"/>
        <w:rPr>
          <w:rFonts w:ascii="Arial" w:eastAsia="Times New Roman" w:hAnsi="Arial" w:cs="Arial"/>
          <w:lang w:eastAsia="de-DE" w:bidi="de-DE"/>
        </w:rPr>
      </w:pPr>
    </w:p>
    <w:p w:rsidR="008C1958" w:rsidRPr="00E02631" w:rsidRDefault="008C1958" w:rsidP="008C1958">
      <w:pPr>
        <w:widowControl w:val="0"/>
        <w:numPr>
          <w:ilvl w:val="1"/>
          <w:numId w:val="2"/>
        </w:numPr>
        <w:tabs>
          <w:tab w:val="left" w:pos="1577"/>
          <w:tab w:val="left" w:pos="1578"/>
        </w:tabs>
        <w:autoSpaceDE w:val="0"/>
        <w:autoSpaceDN w:val="0"/>
        <w:spacing w:before="1" w:after="0" w:line="240" w:lineRule="auto"/>
        <w:rPr>
          <w:rFonts w:ascii="Arial" w:eastAsia="Times New Roman" w:hAnsi="Arial" w:cs="Arial"/>
          <w:lang w:eastAsia="de-DE" w:bidi="de-DE"/>
        </w:rPr>
      </w:pPr>
      <w:r w:rsidRPr="00E02631">
        <w:rPr>
          <w:rFonts w:ascii="Arial" w:eastAsia="Times New Roman" w:hAnsi="Arial" w:cs="Arial"/>
          <w:lang w:eastAsia="de-DE" w:bidi="de-DE"/>
        </w:rPr>
        <w:t>Andere förderungswürdig anerkannte</w:t>
      </w:r>
      <w:r w:rsidRPr="00E02631">
        <w:rPr>
          <w:rFonts w:ascii="Arial" w:eastAsia="Times New Roman" w:hAnsi="Arial" w:cs="Arial"/>
          <w:spacing w:val="-5"/>
          <w:lang w:eastAsia="de-DE" w:bidi="de-DE"/>
        </w:rPr>
        <w:t xml:space="preserve"> </w:t>
      </w:r>
      <w:r w:rsidRPr="00E02631">
        <w:rPr>
          <w:rFonts w:ascii="Arial" w:eastAsia="Times New Roman" w:hAnsi="Arial" w:cs="Arial"/>
          <w:lang w:eastAsia="de-DE" w:bidi="de-DE"/>
        </w:rPr>
        <w:t>Vereine</w:t>
      </w:r>
    </w:p>
    <w:p w:rsidR="008C1958" w:rsidRPr="00E02631" w:rsidRDefault="008C1958" w:rsidP="008C1958">
      <w:pPr>
        <w:widowControl w:val="0"/>
        <w:autoSpaceDE w:val="0"/>
        <w:autoSpaceDN w:val="0"/>
        <w:spacing w:after="0" w:line="240" w:lineRule="auto"/>
        <w:rPr>
          <w:rFonts w:ascii="Arial" w:eastAsia="Times New Roman" w:hAnsi="Arial" w:cs="Arial"/>
          <w:lang w:eastAsia="de-DE" w:bidi="de-DE"/>
        </w:rPr>
      </w:pPr>
    </w:p>
    <w:p w:rsidR="008C1958" w:rsidRPr="00E02631" w:rsidRDefault="008C1958" w:rsidP="008C1958">
      <w:pPr>
        <w:widowControl w:val="0"/>
        <w:numPr>
          <w:ilvl w:val="0"/>
          <w:numId w:val="2"/>
        </w:numPr>
        <w:tabs>
          <w:tab w:val="left" w:pos="869"/>
          <w:tab w:val="left" w:pos="870"/>
        </w:tabs>
        <w:autoSpaceDE w:val="0"/>
        <w:autoSpaceDN w:val="0"/>
        <w:spacing w:before="217" w:after="0" w:line="240" w:lineRule="auto"/>
        <w:rPr>
          <w:rFonts w:ascii="Arial" w:eastAsia="Times New Roman" w:hAnsi="Arial" w:cs="Arial"/>
          <w:b/>
          <w:lang w:eastAsia="de-DE" w:bidi="de-DE"/>
        </w:rPr>
      </w:pPr>
      <w:r w:rsidRPr="00E02631">
        <w:rPr>
          <w:rFonts w:ascii="Arial" w:eastAsia="Times New Roman" w:hAnsi="Arial" w:cs="Arial"/>
          <w:b/>
          <w:lang w:eastAsia="de-DE" w:bidi="de-DE"/>
        </w:rPr>
        <w:t>Beihilfen zur Durchführung von</w:t>
      </w:r>
      <w:r w:rsidRPr="00E02631">
        <w:rPr>
          <w:rFonts w:ascii="Arial" w:eastAsia="Times New Roman" w:hAnsi="Arial" w:cs="Arial"/>
          <w:b/>
          <w:spacing w:val="-5"/>
          <w:lang w:eastAsia="de-DE" w:bidi="de-DE"/>
        </w:rPr>
        <w:t xml:space="preserve"> Brauchtumsv</w:t>
      </w:r>
      <w:r w:rsidRPr="00E02631">
        <w:rPr>
          <w:rFonts w:ascii="Arial" w:eastAsia="Times New Roman" w:hAnsi="Arial" w:cs="Arial"/>
          <w:b/>
          <w:lang w:eastAsia="de-DE" w:bidi="de-DE"/>
        </w:rPr>
        <w:t>eranstaltungen</w:t>
      </w:r>
    </w:p>
    <w:p w:rsidR="008C1958" w:rsidRPr="00E02631" w:rsidRDefault="008C1958" w:rsidP="008C1958">
      <w:pPr>
        <w:widowControl w:val="0"/>
        <w:autoSpaceDE w:val="0"/>
        <w:autoSpaceDN w:val="0"/>
        <w:spacing w:before="10" w:after="0" w:line="240" w:lineRule="auto"/>
        <w:rPr>
          <w:rFonts w:ascii="Arial" w:eastAsia="Times New Roman" w:hAnsi="Arial" w:cs="Arial"/>
          <w:lang w:eastAsia="de-DE" w:bidi="de-DE"/>
        </w:rPr>
      </w:pPr>
    </w:p>
    <w:p w:rsidR="008C1958" w:rsidRPr="00E02631" w:rsidRDefault="008C1958" w:rsidP="008C1958">
      <w:pPr>
        <w:widowControl w:val="0"/>
        <w:numPr>
          <w:ilvl w:val="1"/>
          <w:numId w:val="2"/>
        </w:numPr>
        <w:tabs>
          <w:tab w:val="left" w:pos="1577"/>
          <w:tab w:val="left" w:pos="1578"/>
        </w:tabs>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Martinszüge</w:t>
      </w:r>
    </w:p>
    <w:p w:rsidR="008C1958" w:rsidRPr="00E02631" w:rsidRDefault="008C1958" w:rsidP="008C1958">
      <w:pPr>
        <w:widowControl w:val="0"/>
        <w:tabs>
          <w:tab w:val="left" w:pos="1577"/>
          <w:tab w:val="left" w:pos="1578"/>
        </w:tabs>
        <w:autoSpaceDE w:val="0"/>
        <w:autoSpaceDN w:val="0"/>
        <w:spacing w:after="0" w:line="240" w:lineRule="auto"/>
        <w:rPr>
          <w:rFonts w:ascii="Arial" w:eastAsia="Times New Roman" w:hAnsi="Arial" w:cs="Arial"/>
          <w:lang w:eastAsia="de-DE" w:bidi="de-DE"/>
        </w:rPr>
      </w:pPr>
    </w:p>
    <w:p w:rsidR="008C1958" w:rsidRPr="00E02631" w:rsidRDefault="008C1958" w:rsidP="008C1958">
      <w:pPr>
        <w:widowControl w:val="0"/>
        <w:numPr>
          <w:ilvl w:val="1"/>
          <w:numId w:val="2"/>
        </w:numPr>
        <w:tabs>
          <w:tab w:val="left" w:pos="1577"/>
          <w:tab w:val="left" w:pos="1578"/>
        </w:tabs>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Veranstaltungen des Festausschusses Eitorfer Karneval</w:t>
      </w:r>
      <w:r w:rsidRPr="00E02631">
        <w:rPr>
          <w:rFonts w:ascii="Arial" w:eastAsia="Times New Roman" w:hAnsi="Arial" w:cs="Arial"/>
          <w:spacing w:val="-2"/>
          <w:lang w:eastAsia="de-DE" w:bidi="de-DE"/>
        </w:rPr>
        <w:t xml:space="preserve"> </w:t>
      </w:r>
      <w:r w:rsidRPr="00E02631">
        <w:rPr>
          <w:rFonts w:ascii="Arial" w:eastAsia="Times New Roman" w:hAnsi="Arial" w:cs="Arial"/>
          <w:lang w:eastAsia="de-DE" w:bidi="de-DE"/>
        </w:rPr>
        <w:t>e.V</w:t>
      </w:r>
    </w:p>
    <w:p w:rsidR="008C1958" w:rsidRPr="00E02631" w:rsidRDefault="008C1958" w:rsidP="008C1958">
      <w:pPr>
        <w:widowControl w:val="0"/>
        <w:autoSpaceDE w:val="0"/>
        <w:autoSpaceDN w:val="0"/>
        <w:spacing w:before="10" w:after="0" w:line="240" w:lineRule="auto"/>
        <w:rPr>
          <w:rFonts w:ascii="Arial" w:eastAsia="Times New Roman" w:hAnsi="Arial" w:cs="Arial"/>
          <w:lang w:eastAsia="de-DE" w:bidi="de-DE"/>
        </w:rPr>
      </w:pPr>
    </w:p>
    <w:p w:rsidR="008C1958" w:rsidRPr="00E02631" w:rsidRDefault="008C1958" w:rsidP="008C1958">
      <w:pPr>
        <w:widowControl w:val="0"/>
        <w:numPr>
          <w:ilvl w:val="1"/>
          <w:numId w:val="2"/>
        </w:numPr>
        <w:tabs>
          <w:tab w:val="left" w:pos="1577"/>
          <w:tab w:val="left" w:pos="1578"/>
        </w:tabs>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Erntefest des Erntevereins Ottersbachertal 1952</w:t>
      </w:r>
      <w:r w:rsidRPr="00E02631">
        <w:rPr>
          <w:rFonts w:ascii="Arial" w:eastAsia="Times New Roman" w:hAnsi="Arial" w:cs="Arial"/>
          <w:spacing w:val="-1"/>
          <w:lang w:eastAsia="de-DE" w:bidi="de-DE"/>
        </w:rPr>
        <w:t xml:space="preserve"> </w:t>
      </w:r>
      <w:r w:rsidRPr="00E02631">
        <w:rPr>
          <w:rFonts w:ascii="Arial" w:eastAsia="Times New Roman" w:hAnsi="Arial" w:cs="Arial"/>
          <w:lang w:eastAsia="de-DE" w:bidi="de-DE"/>
        </w:rPr>
        <w:t>e.V.</w:t>
      </w:r>
    </w:p>
    <w:p w:rsidR="008C1958" w:rsidRPr="00E02631" w:rsidRDefault="008C1958" w:rsidP="008C1958">
      <w:pPr>
        <w:widowControl w:val="0"/>
        <w:numPr>
          <w:ilvl w:val="0"/>
          <w:numId w:val="2"/>
        </w:numPr>
        <w:tabs>
          <w:tab w:val="left" w:pos="869"/>
          <w:tab w:val="left" w:pos="870"/>
        </w:tabs>
        <w:autoSpaceDE w:val="0"/>
        <w:autoSpaceDN w:val="0"/>
        <w:spacing w:before="217" w:after="0" w:line="240" w:lineRule="auto"/>
        <w:rPr>
          <w:rFonts w:ascii="Arial" w:eastAsia="Times New Roman" w:hAnsi="Arial" w:cs="Arial"/>
          <w:b/>
          <w:lang w:eastAsia="de-DE" w:bidi="de-DE"/>
        </w:rPr>
      </w:pPr>
      <w:r w:rsidRPr="00E02631">
        <w:rPr>
          <w:rFonts w:ascii="Arial" w:eastAsia="Times New Roman" w:hAnsi="Arial" w:cs="Arial"/>
          <w:b/>
          <w:lang w:eastAsia="de-DE" w:bidi="de-DE"/>
        </w:rPr>
        <w:t>Jubiläumszuwendungen an Vereine</w:t>
      </w:r>
    </w:p>
    <w:p w:rsidR="008C1958" w:rsidRPr="00E02631" w:rsidRDefault="008C1958" w:rsidP="008C1958">
      <w:pPr>
        <w:widowControl w:val="0"/>
        <w:autoSpaceDE w:val="0"/>
        <w:autoSpaceDN w:val="0"/>
        <w:spacing w:after="0" w:line="240" w:lineRule="auto"/>
        <w:rPr>
          <w:rFonts w:ascii="Arial" w:eastAsia="Times New Roman" w:hAnsi="Arial" w:cs="Arial"/>
          <w:lang w:eastAsia="de-DE" w:bidi="de-DE"/>
        </w:rPr>
      </w:pPr>
    </w:p>
    <w:p w:rsidR="008C1958" w:rsidRPr="00E02631" w:rsidRDefault="008C1958" w:rsidP="008C1958">
      <w:pPr>
        <w:widowControl w:val="0"/>
        <w:numPr>
          <w:ilvl w:val="0"/>
          <w:numId w:val="2"/>
        </w:numPr>
        <w:tabs>
          <w:tab w:val="left" w:pos="522"/>
        </w:tabs>
        <w:autoSpaceDE w:val="0"/>
        <w:autoSpaceDN w:val="0"/>
        <w:spacing w:before="3" w:after="0" w:line="240" w:lineRule="auto"/>
        <w:rPr>
          <w:rFonts w:ascii="Arial" w:eastAsia="Times New Roman" w:hAnsi="Arial" w:cs="Arial"/>
          <w:b/>
          <w:lang w:eastAsia="de-DE" w:bidi="de-DE"/>
        </w:rPr>
      </w:pPr>
      <w:r w:rsidRPr="00E02631">
        <w:rPr>
          <w:rFonts w:ascii="Arial" w:eastAsia="Times New Roman" w:hAnsi="Arial" w:cs="Arial"/>
          <w:b/>
          <w:lang w:eastAsia="de-DE" w:bidi="de-DE"/>
        </w:rPr>
        <w:t>Wirksamwerden</w:t>
      </w:r>
    </w:p>
    <w:p w:rsidR="008C1958" w:rsidRDefault="008C1958">
      <w:pPr>
        <w:rPr>
          <w:rFonts w:eastAsia="Times New Roman" w:cs="Times New Roman"/>
          <w:lang w:eastAsia="de-DE" w:bidi="de-DE"/>
        </w:rPr>
      </w:pPr>
      <w:r>
        <w:rPr>
          <w:rFonts w:eastAsia="Times New Roman" w:cs="Times New Roman"/>
          <w:lang w:eastAsia="de-DE" w:bidi="de-DE"/>
        </w:rPr>
        <w:br w:type="page"/>
      </w:r>
    </w:p>
    <w:p w:rsidR="008C1958" w:rsidRPr="00E02631" w:rsidRDefault="008C1958" w:rsidP="00E32CFD">
      <w:pPr>
        <w:pStyle w:val="Listenabsatz"/>
        <w:widowControl w:val="0"/>
        <w:numPr>
          <w:ilvl w:val="0"/>
          <w:numId w:val="12"/>
        </w:numPr>
        <w:tabs>
          <w:tab w:val="left" w:pos="403"/>
        </w:tabs>
        <w:autoSpaceDE w:val="0"/>
        <w:autoSpaceDN w:val="0"/>
        <w:spacing w:before="164" w:after="0" w:line="240" w:lineRule="auto"/>
        <w:outlineLvl w:val="1"/>
        <w:rPr>
          <w:rFonts w:ascii="Arial" w:eastAsia="Times New Roman" w:hAnsi="Arial" w:cs="Arial"/>
          <w:b/>
          <w:bCs/>
          <w:u w:color="000000"/>
          <w:lang w:eastAsia="de-DE" w:bidi="de-DE"/>
        </w:rPr>
      </w:pPr>
      <w:r w:rsidRPr="00E02631">
        <w:rPr>
          <w:rFonts w:ascii="Arial" w:eastAsia="Times New Roman" w:hAnsi="Arial" w:cs="Arial"/>
          <w:b/>
          <w:bCs/>
          <w:u w:color="000000"/>
          <w:lang w:eastAsia="de-DE" w:bidi="de-DE"/>
        </w:rPr>
        <w:lastRenderedPageBreak/>
        <w:t>Allgemeine Grundsätze</w:t>
      </w:r>
    </w:p>
    <w:p w:rsidR="008C1958" w:rsidRPr="00E02631" w:rsidRDefault="008C1958" w:rsidP="008C1958">
      <w:pPr>
        <w:widowControl w:val="0"/>
        <w:autoSpaceDE w:val="0"/>
        <w:autoSpaceDN w:val="0"/>
        <w:spacing w:before="5" w:after="0" w:line="240" w:lineRule="auto"/>
        <w:rPr>
          <w:rFonts w:ascii="Arial" w:eastAsia="Times New Roman" w:hAnsi="Arial" w:cs="Arial"/>
          <w:b/>
          <w:lang w:eastAsia="de-DE" w:bidi="de-DE"/>
        </w:rPr>
      </w:pPr>
    </w:p>
    <w:p w:rsidR="008C1958" w:rsidRPr="00E02631" w:rsidRDefault="008C1958" w:rsidP="008C1958">
      <w:pPr>
        <w:widowControl w:val="0"/>
        <w:autoSpaceDE w:val="0"/>
        <w:autoSpaceDN w:val="0"/>
        <w:spacing w:after="0" w:line="240" w:lineRule="auto"/>
        <w:ind w:left="162" w:right="137"/>
        <w:rPr>
          <w:rFonts w:ascii="Arial" w:eastAsia="Times New Roman" w:hAnsi="Arial" w:cs="Arial"/>
          <w:lang w:eastAsia="de-DE" w:bidi="de-DE"/>
        </w:rPr>
      </w:pPr>
      <w:r w:rsidRPr="00E02631">
        <w:rPr>
          <w:rFonts w:ascii="Arial" w:eastAsia="Times New Roman" w:hAnsi="Arial" w:cs="Arial"/>
          <w:lang w:eastAsia="de-DE" w:bidi="de-DE"/>
        </w:rPr>
        <w:t>Die Gemeinde Eitorf fördert die in ihrem Gebiet ansässigen Vereine, die sich der Kultur- und Brauchtumspflege angenommen haben, durch die Gewährung von Beihilfen als freiwillige Leistun</w:t>
      </w:r>
      <w:r w:rsidR="00191E66">
        <w:rPr>
          <w:rFonts w:ascii="Arial" w:eastAsia="Times New Roman" w:hAnsi="Arial" w:cs="Arial"/>
          <w:lang w:eastAsia="de-DE" w:bidi="de-DE"/>
        </w:rPr>
        <w:t>gen im Rahmen dieser Richtlinie</w:t>
      </w:r>
      <w:r w:rsidRPr="00E02631">
        <w:rPr>
          <w:rFonts w:ascii="Arial" w:eastAsia="Times New Roman" w:hAnsi="Arial" w:cs="Arial"/>
          <w:lang w:eastAsia="de-DE" w:bidi="de-DE"/>
        </w:rPr>
        <w:t>.</w:t>
      </w:r>
    </w:p>
    <w:p w:rsidR="008C1958" w:rsidRPr="00E02631" w:rsidRDefault="008C1958" w:rsidP="008C1958">
      <w:pPr>
        <w:widowControl w:val="0"/>
        <w:autoSpaceDE w:val="0"/>
        <w:autoSpaceDN w:val="0"/>
        <w:spacing w:after="0" w:line="240" w:lineRule="auto"/>
        <w:ind w:left="162" w:right="350"/>
        <w:rPr>
          <w:rFonts w:ascii="Arial" w:eastAsia="Times New Roman" w:hAnsi="Arial" w:cs="Arial"/>
          <w:lang w:eastAsia="de-DE" w:bidi="de-DE"/>
        </w:rPr>
      </w:pPr>
    </w:p>
    <w:p w:rsidR="008C1958" w:rsidRPr="00E02631" w:rsidRDefault="008C1958" w:rsidP="008C1958">
      <w:pPr>
        <w:widowControl w:val="0"/>
        <w:autoSpaceDE w:val="0"/>
        <w:autoSpaceDN w:val="0"/>
        <w:spacing w:after="0" w:line="240" w:lineRule="auto"/>
        <w:ind w:left="162" w:right="350"/>
        <w:rPr>
          <w:rFonts w:ascii="Arial" w:eastAsia="Times New Roman" w:hAnsi="Arial" w:cs="Arial"/>
          <w:lang w:eastAsia="de-DE" w:bidi="de-DE"/>
        </w:rPr>
      </w:pPr>
      <w:r w:rsidRPr="00E02631">
        <w:rPr>
          <w:rFonts w:ascii="Arial" w:eastAsia="Times New Roman" w:hAnsi="Arial" w:cs="Arial"/>
          <w:lang w:eastAsia="de-DE" w:bidi="de-DE"/>
        </w:rPr>
        <w:t>Ein Rechtsanspruch auf die Gewährung von Beihilfen nach diese Richtlinie besteht nicht. Die Gewährung der Beihilfen geschieht jeweils im Rahmen der im Haushaltsplan bereitgestellten Mittel.</w:t>
      </w:r>
    </w:p>
    <w:p w:rsidR="008C1958" w:rsidRPr="00E02631" w:rsidRDefault="008C1958" w:rsidP="008C1958">
      <w:pPr>
        <w:widowControl w:val="0"/>
        <w:autoSpaceDE w:val="0"/>
        <w:autoSpaceDN w:val="0"/>
        <w:spacing w:after="0" w:line="240" w:lineRule="auto"/>
        <w:ind w:left="162" w:right="350"/>
        <w:rPr>
          <w:rFonts w:ascii="Arial" w:eastAsia="Times New Roman" w:hAnsi="Arial" w:cs="Arial"/>
          <w:lang w:eastAsia="de-DE" w:bidi="de-DE"/>
        </w:rPr>
      </w:pPr>
    </w:p>
    <w:p w:rsidR="008C1958" w:rsidRPr="00E02631" w:rsidRDefault="008C1958" w:rsidP="008C1958">
      <w:pPr>
        <w:widowControl w:val="0"/>
        <w:autoSpaceDE w:val="0"/>
        <w:autoSpaceDN w:val="0"/>
        <w:spacing w:after="0" w:line="240" w:lineRule="auto"/>
        <w:ind w:left="162" w:right="524"/>
        <w:rPr>
          <w:rFonts w:ascii="Arial" w:eastAsia="Times New Roman" w:hAnsi="Arial" w:cs="Arial"/>
          <w:lang w:eastAsia="de-DE" w:bidi="de-DE"/>
        </w:rPr>
      </w:pPr>
      <w:r w:rsidRPr="00E02631">
        <w:rPr>
          <w:rFonts w:ascii="Arial" w:eastAsia="Times New Roman" w:hAnsi="Arial" w:cs="Arial"/>
          <w:lang w:eastAsia="de-DE" w:bidi="de-DE"/>
        </w:rPr>
        <w:t>Es werden nur solche Vereine gefördert, die bereit sind, an Veranstaltungen der Gemeinde mitzuwirken.</w:t>
      </w:r>
    </w:p>
    <w:p w:rsidR="008C1958" w:rsidRPr="00E02631" w:rsidRDefault="008C1958" w:rsidP="008C1958">
      <w:pPr>
        <w:widowControl w:val="0"/>
        <w:autoSpaceDE w:val="0"/>
        <w:autoSpaceDN w:val="0"/>
        <w:spacing w:after="0" w:line="240" w:lineRule="auto"/>
        <w:rPr>
          <w:rFonts w:ascii="Arial" w:eastAsia="Times New Roman" w:hAnsi="Arial" w:cs="Arial"/>
          <w:lang w:eastAsia="de-DE" w:bidi="de-DE"/>
        </w:rPr>
      </w:pPr>
    </w:p>
    <w:p w:rsidR="008C1958" w:rsidRPr="00E02631" w:rsidRDefault="008C1958" w:rsidP="008C1958">
      <w:pPr>
        <w:widowControl w:val="0"/>
        <w:tabs>
          <w:tab w:val="left" w:pos="403"/>
        </w:tabs>
        <w:autoSpaceDE w:val="0"/>
        <w:autoSpaceDN w:val="0"/>
        <w:spacing w:before="164" w:after="0" w:line="240" w:lineRule="auto"/>
        <w:outlineLvl w:val="1"/>
        <w:rPr>
          <w:rFonts w:ascii="Arial" w:eastAsia="Times New Roman" w:hAnsi="Arial" w:cs="Arial"/>
          <w:b/>
          <w:bCs/>
          <w:u w:color="000000"/>
          <w:lang w:eastAsia="de-DE" w:bidi="de-DE"/>
        </w:rPr>
      </w:pPr>
      <w:r w:rsidRPr="00E02631">
        <w:rPr>
          <w:rFonts w:ascii="Arial" w:eastAsia="Times New Roman" w:hAnsi="Arial" w:cs="Arial"/>
          <w:b/>
          <w:bCs/>
          <w:u w:color="000000"/>
          <w:lang w:eastAsia="de-DE" w:bidi="de-DE"/>
        </w:rPr>
        <w:t>2. Antragsberechtigung</w:t>
      </w:r>
    </w:p>
    <w:p w:rsidR="008C1958" w:rsidRPr="00E02631" w:rsidRDefault="008C1958" w:rsidP="008C1958">
      <w:pPr>
        <w:widowControl w:val="0"/>
        <w:autoSpaceDE w:val="0"/>
        <w:autoSpaceDN w:val="0"/>
        <w:spacing w:after="0" w:line="240" w:lineRule="auto"/>
        <w:rPr>
          <w:rFonts w:ascii="Arial" w:eastAsia="Times New Roman" w:hAnsi="Arial" w:cs="Arial"/>
          <w:lang w:eastAsia="de-DE" w:bidi="de-DE"/>
        </w:rPr>
      </w:pPr>
    </w:p>
    <w:p w:rsidR="008C1958" w:rsidRPr="00E02631" w:rsidRDefault="008C1958" w:rsidP="008C1958">
      <w:pPr>
        <w:widowControl w:val="0"/>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Anträge auf Gewährung von Beihilfen nach dieser Richtlinie können alle Vereine mit Sitz in der Gemeinde Eitorf stellen, die</w:t>
      </w:r>
    </w:p>
    <w:p w:rsidR="008C1958" w:rsidRPr="00E02631" w:rsidRDefault="008C1958" w:rsidP="008C1958">
      <w:pPr>
        <w:widowControl w:val="0"/>
        <w:autoSpaceDE w:val="0"/>
        <w:autoSpaceDN w:val="0"/>
        <w:spacing w:before="10" w:after="0" w:line="240" w:lineRule="auto"/>
        <w:rPr>
          <w:rFonts w:ascii="Arial" w:eastAsia="Times New Roman" w:hAnsi="Arial" w:cs="Arial"/>
          <w:lang w:eastAsia="de-DE" w:bidi="de-DE"/>
        </w:rPr>
      </w:pPr>
    </w:p>
    <w:p w:rsidR="008C1958" w:rsidRPr="00E02631" w:rsidRDefault="008C1958" w:rsidP="008C1958">
      <w:pPr>
        <w:widowControl w:val="0"/>
        <w:numPr>
          <w:ilvl w:val="0"/>
          <w:numId w:val="6"/>
        </w:numPr>
        <w:tabs>
          <w:tab w:val="left" w:pos="522"/>
        </w:tabs>
        <w:autoSpaceDE w:val="0"/>
        <w:autoSpaceDN w:val="0"/>
        <w:spacing w:after="0" w:line="240" w:lineRule="auto"/>
        <w:ind w:right="141"/>
        <w:rPr>
          <w:rFonts w:ascii="Arial" w:eastAsia="Times New Roman" w:hAnsi="Arial" w:cs="Arial"/>
          <w:lang w:eastAsia="de-DE" w:bidi="de-DE"/>
        </w:rPr>
      </w:pPr>
      <w:r w:rsidRPr="00E02631">
        <w:rPr>
          <w:rFonts w:ascii="Arial" w:eastAsia="Times New Roman" w:hAnsi="Arial" w:cs="Arial"/>
          <w:lang w:eastAsia="de-DE" w:bidi="de-DE"/>
        </w:rPr>
        <w:t xml:space="preserve"> zur Förderung der Kultur- und Brauchtumspflege i</w:t>
      </w:r>
      <w:r w:rsidR="00995814">
        <w:rPr>
          <w:rFonts w:ascii="Arial" w:eastAsia="Times New Roman" w:hAnsi="Arial" w:cs="Arial"/>
          <w:lang w:eastAsia="de-DE" w:bidi="de-DE"/>
        </w:rPr>
        <w:t xml:space="preserve">n der Gemeinde Eitorf beitrage </w:t>
      </w:r>
      <w:r w:rsidRPr="00E02631">
        <w:rPr>
          <w:rFonts w:ascii="Arial" w:eastAsia="Times New Roman" w:hAnsi="Arial" w:cs="Arial"/>
          <w:lang w:eastAsia="de-DE" w:bidi="de-DE"/>
        </w:rPr>
        <w:t>und</w:t>
      </w:r>
    </w:p>
    <w:p w:rsidR="008C1958" w:rsidRPr="00E02631" w:rsidRDefault="008C1958" w:rsidP="008C1958">
      <w:pPr>
        <w:widowControl w:val="0"/>
        <w:autoSpaceDE w:val="0"/>
        <w:autoSpaceDN w:val="0"/>
        <w:spacing w:after="0" w:line="240" w:lineRule="auto"/>
        <w:rPr>
          <w:rFonts w:ascii="Arial" w:eastAsia="Times New Roman" w:hAnsi="Arial" w:cs="Arial"/>
          <w:lang w:eastAsia="de-DE" w:bidi="de-DE"/>
        </w:rPr>
      </w:pPr>
    </w:p>
    <w:p w:rsidR="008C1958" w:rsidRPr="00E02631" w:rsidRDefault="008C1958" w:rsidP="008C1958">
      <w:pPr>
        <w:widowControl w:val="0"/>
        <w:numPr>
          <w:ilvl w:val="0"/>
          <w:numId w:val="6"/>
        </w:numPr>
        <w:tabs>
          <w:tab w:val="left" w:pos="522"/>
        </w:tabs>
        <w:autoSpaceDE w:val="0"/>
        <w:autoSpaceDN w:val="0"/>
        <w:spacing w:after="0" w:line="240" w:lineRule="auto"/>
        <w:ind w:right="262"/>
        <w:rPr>
          <w:rFonts w:ascii="Arial" w:eastAsia="Times New Roman" w:hAnsi="Arial" w:cs="Arial"/>
          <w:lang w:eastAsia="de-DE" w:bidi="de-DE"/>
        </w:rPr>
      </w:pPr>
      <w:r w:rsidRPr="00E02631">
        <w:rPr>
          <w:rFonts w:ascii="Arial" w:eastAsia="Times New Roman" w:hAnsi="Arial" w:cs="Arial"/>
          <w:lang w:eastAsia="de-DE" w:bidi="de-DE"/>
        </w:rPr>
        <w:t xml:space="preserve"> vom Fachausschuss der Gemeinde Eitorf als förderungswürdig anerkannt</w:t>
      </w:r>
      <w:r w:rsidRPr="00E02631">
        <w:rPr>
          <w:rFonts w:ascii="Arial" w:eastAsia="Times New Roman" w:hAnsi="Arial" w:cs="Arial"/>
          <w:spacing w:val="-13"/>
          <w:lang w:eastAsia="de-DE" w:bidi="de-DE"/>
        </w:rPr>
        <w:t xml:space="preserve"> </w:t>
      </w:r>
      <w:r w:rsidRPr="00E02631">
        <w:rPr>
          <w:rFonts w:ascii="Arial" w:eastAsia="Times New Roman" w:hAnsi="Arial" w:cs="Arial"/>
          <w:lang w:eastAsia="de-DE" w:bidi="de-DE"/>
        </w:rPr>
        <w:t>worden</w:t>
      </w:r>
      <w:r w:rsidR="00995814">
        <w:rPr>
          <w:rFonts w:ascii="Arial" w:eastAsia="Times New Roman" w:hAnsi="Arial" w:cs="Arial"/>
          <w:lang w:eastAsia="de-DE" w:bidi="de-DE"/>
        </w:rPr>
        <w:t xml:space="preserve"> s</w:t>
      </w:r>
      <w:r w:rsidRPr="00E02631">
        <w:rPr>
          <w:rFonts w:ascii="Arial" w:eastAsia="Times New Roman" w:hAnsi="Arial" w:cs="Arial"/>
          <w:lang w:eastAsia="de-DE" w:bidi="de-DE"/>
        </w:rPr>
        <w:t>ind.</w:t>
      </w:r>
    </w:p>
    <w:p w:rsidR="008C1958" w:rsidRPr="00E02631" w:rsidRDefault="008C1958" w:rsidP="008C1958">
      <w:pPr>
        <w:widowControl w:val="0"/>
        <w:autoSpaceDE w:val="0"/>
        <w:autoSpaceDN w:val="0"/>
        <w:spacing w:before="10" w:after="0" w:line="240" w:lineRule="auto"/>
        <w:rPr>
          <w:rFonts w:ascii="Arial" w:eastAsia="Times New Roman" w:hAnsi="Arial" w:cs="Arial"/>
          <w:lang w:eastAsia="de-DE" w:bidi="de-DE"/>
        </w:rPr>
      </w:pPr>
    </w:p>
    <w:p w:rsidR="008C1958" w:rsidRPr="00E02631" w:rsidRDefault="008C1958" w:rsidP="008C1958">
      <w:pPr>
        <w:widowControl w:val="0"/>
        <w:autoSpaceDE w:val="0"/>
        <w:autoSpaceDN w:val="0"/>
        <w:spacing w:after="0" w:line="240" w:lineRule="auto"/>
        <w:ind w:right="563"/>
        <w:rPr>
          <w:rFonts w:ascii="Arial" w:eastAsia="Times New Roman" w:hAnsi="Arial" w:cs="Arial"/>
          <w:lang w:eastAsia="de-DE" w:bidi="de-DE"/>
        </w:rPr>
      </w:pPr>
      <w:r w:rsidRPr="00E02631">
        <w:rPr>
          <w:rFonts w:ascii="Arial" w:eastAsia="Times New Roman" w:hAnsi="Arial" w:cs="Arial"/>
          <w:lang w:eastAsia="de-DE" w:bidi="de-DE"/>
        </w:rPr>
        <w:t>Anträge auf Anerkennung durch den zuständigen Fachausschuss sind an den Bürgermeister zu richten. Ihnen müssen folgende Unterlagen beigefügt sein:</w:t>
      </w:r>
    </w:p>
    <w:p w:rsidR="008C1958" w:rsidRPr="00E02631" w:rsidRDefault="008C1958" w:rsidP="008C1958">
      <w:pPr>
        <w:widowControl w:val="0"/>
        <w:autoSpaceDE w:val="0"/>
        <w:autoSpaceDN w:val="0"/>
        <w:spacing w:after="0" w:line="240" w:lineRule="auto"/>
        <w:ind w:right="563"/>
        <w:rPr>
          <w:rFonts w:ascii="Arial" w:eastAsia="Times New Roman" w:hAnsi="Arial" w:cs="Arial"/>
          <w:lang w:eastAsia="de-DE" w:bidi="de-DE"/>
        </w:rPr>
      </w:pPr>
    </w:p>
    <w:p w:rsidR="008C1958" w:rsidRPr="00E02631" w:rsidRDefault="008C1958" w:rsidP="008C1958">
      <w:pPr>
        <w:widowControl w:val="0"/>
        <w:numPr>
          <w:ilvl w:val="0"/>
          <w:numId w:val="1"/>
        </w:numPr>
        <w:tabs>
          <w:tab w:val="left" w:pos="302"/>
        </w:tabs>
        <w:autoSpaceDE w:val="0"/>
        <w:autoSpaceDN w:val="0"/>
        <w:spacing w:after="0" w:line="240" w:lineRule="auto"/>
        <w:ind w:hanging="139"/>
        <w:rPr>
          <w:rFonts w:ascii="Arial" w:eastAsia="Times New Roman" w:hAnsi="Arial" w:cs="Arial"/>
          <w:lang w:eastAsia="de-DE" w:bidi="de-DE"/>
        </w:rPr>
      </w:pPr>
      <w:r w:rsidRPr="00E02631">
        <w:rPr>
          <w:rFonts w:ascii="Arial" w:eastAsia="Times New Roman" w:hAnsi="Arial" w:cs="Arial"/>
          <w:lang w:eastAsia="de-DE" w:bidi="de-DE"/>
        </w:rPr>
        <w:t>Vereinssatzung,</w:t>
      </w:r>
    </w:p>
    <w:p w:rsidR="008C1958" w:rsidRPr="00E02631" w:rsidRDefault="008C1958" w:rsidP="008C1958">
      <w:pPr>
        <w:widowControl w:val="0"/>
        <w:numPr>
          <w:ilvl w:val="0"/>
          <w:numId w:val="1"/>
        </w:numPr>
        <w:tabs>
          <w:tab w:val="left" w:pos="302"/>
        </w:tabs>
        <w:autoSpaceDE w:val="0"/>
        <w:autoSpaceDN w:val="0"/>
        <w:spacing w:after="0" w:line="240" w:lineRule="auto"/>
        <w:ind w:hanging="139"/>
        <w:rPr>
          <w:rFonts w:ascii="Arial" w:eastAsia="Times New Roman" w:hAnsi="Arial" w:cs="Arial"/>
          <w:lang w:eastAsia="de-DE" w:bidi="de-DE"/>
        </w:rPr>
      </w:pPr>
      <w:r w:rsidRPr="00E02631">
        <w:rPr>
          <w:rFonts w:ascii="Arial" w:eastAsia="Times New Roman" w:hAnsi="Arial" w:cs="Arial"/>
          <w:lang w:eastAsia="de-DE" w:bidi="de-DE"/>
        </w:rPr>
        <w:t>gültige Gemeinnützigkeitsbescheinigung des</w:t>
      </w:r>
      <w:r w:rsidRPr="00E02631">
        <w:rPr>
          <w:rFonts w:ascii="Arial" w:eastAsia="Times New Roman" w:hAnsi="Arial" w:cs="Arial"/>
          <w:spacing w:val="-5"/>
          <w:lang w:eastAsia="de-DE" w:bidi="de-DE"/>
        </w:rPr>
        <w:t xml:space="preserve"> </w:t>
      </w:r>
      <w:r w:rsidRPr="00E02631">
        <w:rPr>
          <w:rFonts w:ascii="Arial" w:eastAsia="Times New Roman" w:hAnsi="Arial" w:cs="Arial"/>
          <w:lang w:eastAsia="de-DE" w:bidi="de-DE"/>
        </w:rPr>
        <w:t>Finanzamtes,</w:t>
      </w:r>
    </w:p>
    <w:p w:rsidR="008C1958" w:rsidRPr="00E02631" w:rsidRDefault="008C1958" w:rsidP="008C1958">
      <w:pPr>
        <w:widowControl w:val="0"/>
        <w:numPr>
          <w:ilvl w:val="0"/>
          <w:numId w:val="1"/>
        </w:numPr>
        <w:tabs>
          <w:tab w:val="left" w:pos="302"/>
        </w:tabs>
        <w:autoSpaceDE w:val="0"/>
        <w:autoSpaceDN w:val="0"/>
        <w:spacing w:after="0" w:line="240" w:lineRule="auto"/>
        <w:ind w:hanging="139"/>
        <w:rPr>
          <w:rFonts w:ascii="Arial" w:eastAsia="Times New Roman" w:hAnsi="Arial" w:cs="Arial"/>
          <w:lang w:eastAsia="de-DE" w:bidi="de-DE"/>
        </w:rPr>
      </w:pPr>
      <w:r w:rsidRPr="00E02631">
        <w:rPr>
          <w:rFonts w:ascii="Arial" w:eastAsia="Times New Roman" w:hAnsi="Arial" w:cs="Arial"/>
          <w:lang w:eastAsia="de-DE" w:bidi="de-DE"/>
        </w:rPr>
        <w:t>Verzeichnis der aktiven</w:t>
      </w:r>
      <w:r w:rsidRPr="00E02631">
        <w:rPr>
          <w:rFonts w:ascii="Arial" w:eastAsia="Times New Roman" w:hAnsi="Arial" w:cs="Arial"/>
          <w:spacing w:val="1"/>
          <w:lang w:eastAsia="de-DE" w:bidi="de-DE"/>
        </w:rPr>
        <w:t xml:space="preserve"> </w:t>
      </w:r>
      <w:r w:rsidRPr="00E02631">
        <w:rPr>
          <w:rFonts w:ascii="Arial" w:eastAsia="Times New Roman" w:hAnsi="Arial" w:cs="Arial"/>
          <w:lang w:eastAsia="de-DE" w:bidi="de-DE"/>
        </w:rPr>
        <w:t>Mitglieder,</w:t>
      </w:r>
    </w:p>
    <w:p w:rsidR="008C1958" w:rsidRPr="00E02631" w:rsidRDefault="008C1958" w:rsidP="008C1958">
      <w:pPr>
        <w:widowControl w:val="0"/>
        <w:numPr>
          <w:ilvl w:val="0"/>
          <w:numId w:val="1"/>
        </w:numPr>
        <w:tabs>
          <w:tab w:val="left" w:pos="302"/>
        </w:tabs>
        <w:autoSpaceDE w:val="0"/>
        <w:autoSpaceDN w:val="0"/>
        <w:spacing w:after="0" w:line="240" w:lineRule="auto"/>
        <w:ind w:hanging="139"/>
        <w:rPr>
          <w:rFonts w:ascii="Arial" w:eastAsia="Times New Roman" w:hAnsi="Arial" w:cs="Arial"/>
          <w:lang w:eastAsia="de-DE" w:bidi="de-DE"/>
        </w:rPr>
      </w:pPr>
      <w:r w:rsidRPr="00E02631">
        <w:rPr>
          <w:rFonts w:ascii="Arial" w:eastAsia="Times New Roman" w:hAnsi="Arial" w:cs="Arial"/>
          <w:lang w:eastAsia="de-DE" w:bidi="de-DE"/>
        </w:rPr>
        <w:t>Übersicht der Vereinsaktivitäten im letzten Jahr vor der</w:t>
      </w:r>
      <w:r w:rsidRPr="00E02631">
        <w:rPr>
          <w:rFonts w:ascii="Arial" w:eastAsia="Times New Roman" w:hAnsi="Arial" w:cs="Arial"/>
          <w:spacing w:val="-9"/>
          <w:lang w:eastAsia="de-DE" w:bidi="de-DE"/>
        </w:rPr>
        <w:t xml:space="preserve"> </w:t>
      </w:r>
      <w:r w:rsidRPr="00E02631">
        <w:rPr>
          <w:rFonts w:ascii="Arial" w:eastAsia="Times New Roman" w:hAnsi="Arial" w:cs="Arial"/>
          <w:lang w:eastAsia="de-DE" w:bidi="de-DE"/>
        </w:rPr>
        <w:t>Antragstellung.</w:t>
      </w:r>
    </w:p>
    <w:p w:rsidR="008C1958" w:rsidRPr="00E02631" w:rsidRDefault="008C1958" w:rsidP="008C1958">
      <w:pPr>
        <w:widowControl w:val="0"/>
        <w:autoSpaceDE w:val="0"/>
        <w:autoSpaceDN w:val="0"/>
        <w:spacing w:after="0" w:line="240" w:lineRule="auto"/>
        <w:ind w:right="397"/>
        <w:rPr>
          <w:rFonts w:ascii="Arial" w:eastAsia="Times New Roman" w:hAnsi="Arial" w:cs="Arial"/>
          <w:lang w:eastAsia="de-DE" w:bidi="de-DE"/>
        </w:rPr>
      </w:pPr>
    </w:p>
    <w:p w:rsidR="008C1958" w:rsidRPr="00E02631" w:rsidRDefault="008C1958" w:rsidP="008C1958">
      <w:pPr>
        <w:widowControl w:val="0"/>
        <w:autoSpaceDE w:val="0"/>
        <w:autoSpaceDN w:val="0"/>
        <w:spacing w:after="0" w:line="240" w:lineRule="auto"/>
        <w:ind w:right="397"/>
        <w:rPr>
          <w:rFonts w:ascii="Arial" w:eastAsia="Times New Roman" w:hAnsi="Arial" w:cs="Arial"/>
          <w:lang w:eastAsia="de-DE" w:bidi="de-DE"/>
        </w:rPr>
      </w:pPr>
      <w:r w:rsidRPr="00E02631">
        <w:rPr>
          <w:rFonts w:ascii="Arial" w:eastAsia="Times New Roman" w:hAnsi="Arial" w:cs="Arial"/>
          <w:lang w:eastAsia="de-DE" w:bidi="de-DE"/>
        </w:rPr>
        <w:t>Die vom zuständigen Fachausschuss anerkannten Vereine werden in ein Verzeichnis aufgenommen, welches als Anlage 1 Bestandteil dieser Richtlinie ist.</w:t>
      </w:r>
    </w:p>
    <w:p w:rsidR="008C1958" w:rsidRPr="00E02631" w:rsidRDefault="008C1958" w:rsidP="008C1958">
      <w:pPr>
        <w:widowControl w:val="0"/>
        <w:autoSpaceDE w:val="0"/>
        <w:autoSpaceDN w:val="0"/>
        <w:spacing w:before="10" w:after="0" w:line="240" w:lineRule="auto"/>
        <w:rPr>
          <w:rFonts w:ascii="Arial" w:eastAsia="Times New Roman" w:hAnsi="Arial" w:cs="Arial"/>
          <w:lang w:eastAsia="de-DE" w:bidi="de-DE"/>
        </w:rPr>
      </w:pPr>
    </w:p>
    <w:p w:rsidR="008C1958" w:rsidRPr="00E02631" w:rsidRDefault="008C1958" w:rsidP="008C1958">
      <w:pPr>
        <w:widowControl w:val="0"/>
        <w:autoSpaceDE w:val="0"/>
        <w:autoSpaceDN w:val="0"/>
        <w:spacing w:after="0" w:line="240" w:lineRule="auto"/>
        <w:ind w:right="450"/>
        <w:rPr>
          <w:rFonts w:ascii="Arial" w:eastAsia="Times New Roman" w:hAnsi="Arial" w:cs="Arial"/>
          <w:lang w:eastAsia="de-DE" w:bidi="de-DE"/>
        </w:rPr>
      </w:pPr>
      <w:r w:rsidRPr="00E02631">
        <w:rPr>
          <w:rFonts w:ascii="Arial" w:eastAsia="Times New Roman" w:hAnsi="Arial" w:cs="Arial"/>
          <w:lang w:eastAsia="de-DE" w:bidi="de-DE"/>
        </w:rPr>
        <w:t>Bei den bis zum Inkrafttreten dieser Richtlinie bereits durch frühere Beschlüsse des Rates oder des zuständigen Fachausschusses anerkannten Vereinen bedarf es keines erneuten Antrages. Sie bleiben im Verzeichnis, sofern der Verein noch existiert.</w:t>
      </w:r>
    </w:p>
    <w:p w:rsidR="008C1958" w:rsidRPr="00E02631" w:rsidRDefault="008C1958" w:rsidP="008C1958">
      <w:pPr>
        <w:widowControl w:val="0"/>
        <w:autoSpaceDE w:val="0"/>
        <w:autoSpaceDN w:val="0"/>
        <w:spacing w:before="4" w:after="0" w:line="240" w:lineRule="auto"/>
        <w:rPr>
          <w:rFonts w:ascii="Arial" w:eastAsia="Times New Roman" w:hAnsi="Arial" w:cs="Arial"/>
          <w:lang w:eastAsia="de-DE" w:bidi="de-DE"/>
        </w:rPr>
      </w:pPr>
    </w:p>
    <w:p w:rsidR="008C1958" w:rsidRPr="00E02631" w:rsidRDefault="008C1958" w:rsidP="008C1958">
      <w:pPr>
        <w:widowControl w:val="0"/>
        <w:tabs>
          <w:tab w:val="left" w:pos="403"/>
        </w:tabs>
        <w:autoSpaceDE w:val="0"/>
        <w:autoSpaceDN w:val="0"/>
        <w:spacing w:after="0" w:line="240" w:lineRule="auto"/>
        <w:outlineLvl w:val="1"/>
        <w:rPr>
          <w:rFonts w:ascii="Arial" w:eastAsia="Times New Roman" w:hAnsi="Arial" w:cs="Arial"/>
          <w:b/>
          <w:bCs/>
          <w:u w:color="000000"/>
          <w:lang w:eastAsia="de-DE" w:bidi="de-DE"/>
        </w:rPr>
      </w:pPr>
      <w:r w:rsidRPr="00E02631">
        <w:rPr>
          <w:rFonts w:ascii="Arial" w:eastAsia="Times New Roman" w:hAnsi="Arial" w:cs="Arial"/>
          <w:b/>
          <w:bCs/>
          <w:u w:color="000000"/>
          <w:lang w:eastAsia="de-DE" w:bidi="de-DE"/>
        </w:rPr>
        <w:t>3. Antrags- und</w:t>
      </w:r>
      <w:r w:rsidRPr="00E02631">
        <w:rPr>
          <w:rFonts w:ascii="Arial" w:eastAsia="Times New Roman" w:hAnsi="Arial" w:cs="Arial"/>
          <w:b/>
          <w:bCs/>
          <w:spacing w:val="-2"/>
          <w:u w:color="000000"/>
          <w:lang w:eastAsia="de-DE" w:bidi="de-DE"/>
        </w:rPr>
        <w:t xml:space="preserve"> </w:t>
      </w:r>
      <w:r w:rsidRPr="00E02631">
        <w:rPr>
          <w:rFonts w:ascii="Arial" w:eastAsia="Times New Roman" w:hAnsi="Arial" w:cs="Arial"/>
          <w:b/>
          <w:bCs/>
          <w:u w:color="000000"/>
          <w:lang w:eastAsia="de-DE" w:bidi="de-DE"/>
        </w:rPr>
        <w:t>Bewilligungsverfahren</w:t>
      </w:r>
    </w:p>
    <w:p w:rsidR="008C1958" w:rsidRPr="00E02631" w:rsidRDefault="008C1958" w:rsidP="008C1958">
      <w:pPr>
        <w:widowControl w:val="0"/>
        <w:autoSpaceDE w:val="0"/>
        <w:autoSpaceDN w:val="0"/>
        <w:spacing w:before="5" w:after="0" w:line="240" w:lineRule="auto"/>
        <w:rPr>
          <w:rFonts w:ascii="Arial" w:eastAsia="Times New Roman" w:hAnsi="Arial" w:cs="Arial"/>
          <w:b/>
          <w:lang w:eastAsia="de-DE" w:bidi="de-DE"/>
        </w:rPr>
      </w:pPr>
    </w:p>
    <w:p w:rsidR="008C1958" w:rsidRPr="00E02631" w:rsidRDefault="008C1958" w:rsidP="008C1958">
      <w:pPr>
        <w:widowControl w:val="0"/>
        <w:autoSpaceDE w:val="0"/>
        <w:autoSpaceDN w:val="0"/>
        <w:spacing w:before="1" w:after="0" w:line="240" w:lineRule="auto"/>
        <w:ind w:right="297"/>
        <w:rPr>
          <w:rFonts w:ascii="Arial" w:eastAsia="Times New Roman" w:hAnsi="Arial" w:cs="Arial"/>
          <w:lang w:eastAsia="de-DE" w:bidi="de-DE"/>
        </w:rPr>
      </w:pPr>
      <w:r w:rsidRPr="00E02631">
        <w:rPr>
          <w:rFonts w:ascii="Arial" w:eastAsia="Times New Roman" w:hAnsi="Arial" w:cs="Arial"/>
          <w:lang w:eastAsia="de-DE" w:bidi="de-DE"/>
        </w:rPr>
        <w:t xml:space="preserve">Beihilfen werden nur auf schriftlichen Antrag und frühestens ab dem 1. Januar des auf die Anerkennung folgenden Jahres gewährt. Die Anträge sind dem Bürgermeister mit den erforderlichen Unterlagen vorzulegen. Sie sind rechtsverbindlich zu unterzeichnen und müssen die Anschrift und die Kontoverbindung des Zahlungsempfängers enthalten. </w:t>
      </w:r>
    </w:p>
    <w:p w:rsidR="008C1958" w:rsidRPr="00E02631" w:rsidRDefault="008C1958" w:rsidP="008C1958">
      <w:pPr>
        <w:widowControl w:val="0"/>
        <w:autoSpaceDE w:val="0"/>
        <w:autoSpaceDN w:val="0"/>
        <w:spacing w:before="1" w:after="0" w:line="240" w:lineRule="auto"/>
        <w:ind w:right="297"/>
        <w:rPr>
          <w:rFonts w:ascii="Arial" w:eastAsia="Times New Roman" w:hAnsi="Arial" w:cs="Arial"/>
          <w:lang w:eastAsia="de-DE" w:bidi="de-DE"/>
        </w:rPr>
      </w:pPr>
      <w:r w:rsidRPr="00E02631">
        <w:rPr>
          <w:rFonts w:ascii="Arial" w:eastAsia="Times New Roman" w:hAnsi="Arial" w:cs="Arial"/>
          <w:lang w:eastAsia="de-DE" w:bidi="de-DE"/>
        </w:rPr>
        <w:t xml:space="preserve">Sie müssen bis spätestens zum 15.11. des jeweiligen Kalenderjahres eingegangen sein. </w:t>
      </w:r>
    </w:p>
    <w:p w:rsidR="008C1958" w:rsidRPr="00E02631" w:rsidRDefault="008C1958" w:rsidP="008C1958">
      <w:pPr>
        <w:widowControl w:val="0"/>
        <w:autoSpaceDE w:val="0"/>
        <w:autoSpaceDN w:val="0"/>
        <w:spacing w:before="1" w:after="0" w:line="240" w:lineRule="auto"/>
        <w:ind w:right="297"/>
        <w:rPr>
          <w:rFonts w:ascii="Arial" w:eastAsia="Times New Roman" w:hAnsi="Arial" w:cs="Arial"/>
          <w:lang w:eastAsia="de-DE" w:bidi="de-DE"/>
        </w:rPr>
      </w:pPr>
    </w:p>
    <w:p w:rsidR="008C1958" w:rsidRPr="00E02631" w:rsidRDefault="008C1958" w:rsidP="008C1958">
      <w:pPr>
        <w:widowControl w:val="0"/>
        <w:autoSpaceDE w:val="0"/>
        <w:autoSpaceDN w:val="0"/>
        <w:spacing w:before="1" w:after="0" w:line="240" w:lineRule="auto"/>
        <w:ind w:right="297"/>
        <w:rPr>
          <w:rFonts w:ascii="Arial" w:eastAsia="Times New Roman" w:hAnsi="Arial" w:cs="Arial"/>
          <w:lang w:eastAsia="de-DE" w:bidi="de-DE"/>
        </w:rPr>
      </w:pPr>
      <w:r w:rsidRPr="00E02631">
        <w:rPr>
          <w:rFonts w:ascii="Arial" w:eastAsia="Times New Roman" w:hAnsi="Arial" w:cs="Arial"/>
          <w:lang w:eastAsia="de-DE" w:bidi="de-DE"/>
        </w:rPr>
        <w:t xml:space="preserve">Mit der Einreichung des Antrages erkennt der Antragsteller die Bestimmungen dieser Richtlinie an. </w:t>
      </w:r>
    </w:p>
    <w:p w:rsidR="008C1958" w:rsidRPr="00E02631" w:rsidRDefault="008C1958" w:rsidP="008C1958">
      <w:pPr>
        <w:widowControl w:val="0"/>
        <w:autoSpaceDE w:val="0"/>
        <w:autoSpaceDN w:val="0"/>
        <w:spacing w:before="1" w:after="0" w:line="240" w:lineRule="auto"/>
        <w:ind w:right="297"/>
        <w:rPr>
          <w:rFonts w:ascii="Arial" w:eastAsia="Times New Roman" w:hAnsi="Arial" w:cs="Arial"/>
          <w:lang w:eastAsia="de-DE" w:bidi="de-DE"/>
        </w:rPr>
      </w:pPr>
    </w:p>
    <w:p w:rsidR="008C1958" w:rsidRPr="00E02631" w:rsidRDefault="008C1958" w:rsidP="008C1958">
      <w:pPr>
        <w:widowControl w:val="0"/>
        <w:autoSpaceDE w:val="0"/>
        <w:autoSpaceDN w:val="0"/>
        <w:spacing w:before="1" w:after="0" w:line="240" w:lineRule="auto"/>
        <w:ind w:right="297"/>
        <w:rPr>
          <w:rFonts w:ascii="Arial" w:eastAsia="Times New Roman" w:hAnsi="Arial" w:cs="Arial"/>
          <w:lang w:eastAsia="de-DE" w:bidi="de-DE"/>
        </w:rPr>
      </w:pPr>
      <w:r w:rsidRPr="00E02631">
        <w:rPr>
          <w:rFonts w:ascii="Arial" w:eastAsia="Times New Roman" w:hAnsi="Arial" w:cs="Arial"/>
          <w:lang w:eastAsia="de-DE" w:bidi="de-DE"/>
        </w:rPr>
        <w:t>Über die Anträge entscheidet der Bürgermeister, soweit diese Richtlinie nicht ausdrücklich etwas anderes bestimmen. Die Entscheidung wird dem Antragsteller schriftlich mitgeteilt.</w:t>
      </w:r>
    </w:p>
    <w:p w:rsidR="00852169" w:rsidRPr="00E02631" w:rsidRDefault="00852169" w:rsidP="008C1958">
      <w:pPr>
        <w:widowControl w:val="0"/>
        <w:autoSpaceDE w:val="0"/>
        <w:autoSpaceDN w:val="0"/>
        <w:spacing w:before="1" w:after="0" w:line="240" w:lineRule="auto"/>
        <w:ind w:right="297"/>
        <w:rPr>
          <w:rFonts w:ascii="Arial" w:eastAsia="Times New Roman" w:hAnsi="Arial" w:cs="Arial"/>
          <w:lang w:eastAsia="de-DE" w:bidi="de-DE"/>
        </w:rPr>
      </w:pPr>
    </w:p>
    <w:p w:rsidR="008C1958" w:rsidRPr="00E02631" w:rsidRDefault="008C1958" w:rsidP="008C1958">
      <w:pPr>
        <w:widowControl w:val="0"/>
        <w:autoSpaceDE w:val="0"/>
        <w:autoSpaceDN w:val="0"/>
        <w:spacing w:before="1" w:after="0" w:line="240" w:lineRule="auto"/>
        <w:ind w:right="297"/>
        <w:rPr>
          <w:rFonts w:ascii="Arial" w:eastAsia="Times New Roman" w:hAnsi="Arial" w:cs="Arial"/>
          <w:lang w:eastAsia="de-DE" w:bidi="de-DE"/>
        </w:rPr>
      </w:pPr>
      <w:r w:rsidRPr="00E02631">
        <w:rPr>
          <w:rFonts w:ascii="Arial" w:eastAsia="Times New Roman" w:hAnsi="Arial" w:cs="Arial"/>
          <w:lang w:eastAsia="de-DE" w:bidi="de-DE"/>
        </w:rPr>
        <w:t>Die Bewilligung einer Beihilfe nach dieser Richtlinie ist an folgende Bedingungen geknüpft:</w:t>
      </w:r>
    </w:p>
    <w:p w:rsidR="008C1958" w:rsidRPr="00E02631" w:rsidRDefault="008C1958" w:rsidP="008C1958">
      <w:pPr>
        <w:widowControl w:val="0"/>
        <w:numPr>
          <w:ilvl w:val="0"/>
          <w:numId w:val="5"/>
        </w:numPr>
        <w:autoSpaceDE w:val="0"/>
        <w:autoSpaceDN w:val="0"/>
        <w:spacing w:before="1" w:after="0" w:line="240" w:lineRule="auto"/>
        <w:ind w:right="297"/>
        <w:rPr>
          <w:rFonts w:ascii="Arial" w:eastAsia="Times New Roman" w:hAnsi="Arial" w:cs="Arial"/>
          <w:lang w:eastAsia="de-DE" w:bidi="de-DE"/>
        </w:rPr>
      </w:pPr>
      <w:r w:rsidRPr="00E02631">
        <w:rPr>
          <w:rFonts w:ascii="Arial" w:eastAsia="Times New Roman" w:hAnsi="Arial" w:cs="Arial"/>
          <w:lang w:eastAsia="de-DE" w:bidi="de-DE"/>
        </w:rPr>
        <w:lastRenderedPageBreak/>
        <w:t>Der antragstellende Verein muss in das Verzeichnis der Anlage 1 dieser Richtlinie aufgenommen</w:t>
      </w:r>
      <w:r w:rsidRPr="00E02631">
        <w:rPr>
          <w:rFonts w:ascii="Arial" w:eastAsia="Times New Roman" w:hAnsi="Arial" w:cs="Arial"/>
          <w:spacing w:val="-1"/>
          <w:lang w:eastAsia="de-DE" w:bidi="de-DE"/>
        </w:rPr>
        <w:t xml:space="preserve"> </w:t>
      </w:r>
      <w:r w:rsidRPr="00E02631">
        <w:rPr>
          <w:rFonts w:ascii="Arial" w:eastAsia="Times New Roman" w:hAnsi="Arial" w:cs="Arial"/>
          <w:lang w:eastAsia="de-DE" w:bidi="de-DE"/>
        </w:rPr>
        <w:t>sein.</w:t>
      </w:r>
    </w:p>
    <w:p w:rsidR="008C1958" w:rsidRPr="00E02631" w:rsidRDefault="008C1958" w:rsidP="008C1958">
      <w:pPr>
        <w:widowControl w:val="0"/>
        <w:autoSpaceDE w:val="0"/>
        <w:autoSpaceDN w:val="0"/>
        <w:spacing w:before="10" w:after="0" w:line="240" w:lineRule="auto"/>
        <w:rPr>
          <w:rFonts w:ascii="Arial" w:eastAsia="Times New Roman" w:hAnsi="Arial" w:cs="Arial"/>
          <w:lang w:eastAsia="de-DE" w:bidi="de-DE"/>
        </w:rPr>
      </w:pPr>
    </w:p>
    <w:p w:rsidR="008C1958" w:rsidRPr="00E02631" w:rsidRDefault="008C1958" w:rsidP="008C1958">
      <w:pPr>
        <w:widowControl w:val="0"/>
        <w:numPr>
          <w:ilvl w:val="0"/>
          <w:numId w:val="5"/>
        </w:numPr>
        <w:autoSpaceDE w:val="0"/>
        <w:autoSpaceDN w:val="0"/>
        <w:spacing w:before="1" w:after="0" w:line="240" w:lineRule="auto"/>
        <w:ind w:right="297"/>
        <w:rPr>
          <w:rFonts w:ascii="Arial" w:eastAsia="Times New Roman" w:hAnsi="Arial" w:cs="Arial"/>
          <w:lang w:eastAsia="de-DE" w:bidi="de-DE"/>
        </w:rPr>
      </w:pPr>
      <w:r w:rsidRPr="00E02631">
        <w:rPr>
          <w:rFonts w:ascii="Arial" w:eastAsia="Times New Roman" w:hAnsi="Arial" w:cs="Arial"/>
          <w:lang w:eastAsia="de-DE" w:bidi="de-DE"/>
        </w:rPr>
        <w:t xml:space="preserve">Der Antrag muss die Versicherung enthalten, dass der Verein im vergangenen Kalenderjahr in der Kultur- oder Brauchtumspflege aktiv tätig gewesen ist und diese Tätigkeit weiter fortführt. </w:t>
      </w:r>
    </w:p>
    <w:p w:rsidR="008C1958" w:rsidRPr="00E02631" w:rsidRDefault="008C1958" w:rsidP="008C1958">
      <w:pPr>
        <w:widowControl w:val="0"/>
        <w:autoSpaceDE w:val="0"/>
        <w:autoSpaceDN w:val="0"/>
        <w:spacing w:before="1" w:after="0" w:line="240" w:lineRule="auto"/>
        <w:ind w:right="297"/>
        <w:rPr>
          <w:rFonts w:ascii="Arial" w:eastAsia="Times New Roman" w:hAnsi="Arial" w:cs="Arial"/>
          <w:lang w:eastAsia="de-DE" w:bidi="de-DE"/>
        </w:rPr>
      </w:pPr>
    </w:p>
    <w:p w:rsidR="008C1958" w:rsidRPr="00E02631" w:rsidRDefault="008C1958" w:rsidP="008C1958">
      <w:pPr>
        <w:widowControl w:val="0"/>
        <w:numPr>
          <w:ilvl w:val="0"/>
          <w:numId w:val="5"/>
        </w:numPr>
        <w:tabs>
          <w:tab w:val="left" w:pos="522"/>
        </w:tabs>
        <w:autoSpaceDE w:val="0"/>
        <w:autoSpaceDN w:val="0"/>
        <w:spacing w:after="0" w:line="240" w:lineRule="auto"/>
        <w:ind w:right="449"/>
        <w:rPr>
          <w:rFonts w:ascii="Arial" w:eastAsia="Times New Roman" w:hAnsi="Arial" w:cs="Arial"/>
          <w:lang w:eastAsia="de-DE" w:bidi="de-DE"/>
        </w:rPr>
      </w:pPr>
      <w:r w:rsidRPr="00E02631">
        <w:rPr>
          <w:rFonts w:ascii="Arial" w:eastAsia="Times New Roman" w:hAnsi="Arial" w:cs="Arial"/>
          <w:lang w:eastAsia="de-DE" w:bidi="de-DE"/>
        </w:rPr>
        <w:t xml:space="preserve"> Auf Anforderung des Bürgermeisters ist die Verwendung der Beihilfe nachzureichen.</w:t>
      </w:r>
    </w:p>
    <w:p w:rsidR="008C1958" w:rsidRPr="00E02631" w:rsidRDefault="008C1958" w:rsidP="008C1958">
      <w:pPr>
        <w:widowControl w:val="0"/>
        <w:autoSpaceDE w:val="0"/>
        <w:autoSpaceDN w:val="0"/>
        <w:spacing w:before="10" w:after="0" w:line="240" w:lineRule="auto"/>
        <w:rPr>
          <w:rFonts w:ascii="Arial" w:eastAsia="Times New Roman" w:hAnsi="Arial" w:cs="Arial"/>
          <w:lang w:eastAsia="de-DE" w:bidi="de-DE"/>
        </w:rPr>
      </w:pPr>
    </w:p>
    <w:p w:rsidR="008C1958" w:rsidRDefault="008C1958" w:rsidP="008C1958">
      <w:pPr>
        <w:widowControl w:val="0"/>
        <w:numPr>
          <w:ilvl w:val="0"/>
          <w:numId w:val="7"/>
        </w:numPr>
        <w:tabs>
          <w:tab w:val="left" w:pos="703"/>
        </w:tabs>
        <w:autoSpaceDE w:val="0"/>
        <w:autoSpaceDN w:val="0"/>
        <w:spacing w:before="1" w:after="0" w:line="240" w:lineRule="auto"/>
        <w:rPr>
          <w:rFonts w:ascii="Arial" w:eastAsia="Times New Roman" w:hAnsi="Arial" w:cs="Arial"/>
          <w:b/>
          <w:lang w:eastAsia="de-DE" w:bidi="de-DE"/>
        </w:rPr>
      </w:pPr>
      <w:r w:rsidRPr="00E02631">
        <w:rPr>
          <w:rFonts w:ascii="Arial" w:eastAsia="Times New Roman" w:hAnsi="Arial" w:cs="Arial"/>
          <w:b/>
          <w:lang w:eastAsia="de-DE" w:bidi="de-DE"/>
        </w:rPr>
        <w:t>Beihilfen an Vereine</w:t>
      </w:r>
    </w:p>
    <w:p w:rsidR="00995814" w:rsidRPr="00E02631" w:rsidRDefault="00995814" w:rsidP="00995814">
      <w:pPr>
        <w:widowControl w:val="0"/>
        <w:tabs>
          <w:tab w:val="left" w:pos="703"/>
        </w:tabs>
        <w:autoSpaceDE w:val="0"/>
        <w:autoSpaceDN w:val="0"/>
        <w:spacing w:before="1" w:after="0" w:line="240" w:lineRule="auto"/>
        <w:ind w:left="360"/>
        <w:rPr>
          <w:rFonts w:ascii="Arial" w:eastAsia="Times New Roman" w:hAnsi="Arial" w:cs="Arial"/>
          <w:b/>
          <w:lang w:eastAsia="de-DE" w:bidi="de-DE"/>
        </w:rPr>
      </w:pPr>
    </w:p>
    <w:p w:rsidR="008C1958" w:rsidRPr="00E02631" w:rsidRDefault="008C1958" w:rsidP="008C1958">
      <w:pPr>
        <w:widowControl w:val="0"/>
        <w:numPr>
          <w:ilvl w:val="1"/>
          <w:numId w:val="8"/>
        </w:numPr>
        <w:tabs>
          <w:tab w:val="left" w:pos="703"/>
        </w:tabs>
        <w:autoSpaceDE w:val="0"/>
        <w:autoSpaceDN w:val="0"/>
        <w:spacing w:before="1" w:after="0" w:line="240" w:lineRule="auto"/>
        <w:rPr>
          <w:rFonts w:ascii="Arial" w:eastAsia="Times New Roman" w:hAnsi="Arial" w:cs="Arial"/>
          <w:b/>
          <w:lang w:eastAsia="de-DE" w:bidi="de-DE"/>
        </w:rPr>
      </w:pPr>
      <w:r w:rsidRPr="00E02631">
        <w:rPr>
          <w:rFonts w:ascii="Arial" w:eastAsia="Times New Roman" w:hAnsi="Arial" w:cs="Arial"/>
          <w:b/>
          <w:lang w:eastAsia="de-DE" w:bidi="de-DE"/>
        </w:rPr>
        <w:t>Konfessionell gebundene Vereine</w:t>
      </w:r>
    </w:p>
    <w:p w:rsidR="008C1958" w:rsidRPr="00E02631" w:rsidRDefault="008C1958" w:rsidP="008C1958">
      <w:pPr>
        <w:widowControl w:val="0"/>
        <w:tabs>
          <w:tab w:val="left" w:pos="703"/>
        </w:tabs>
        <w:autoSpaceDE w:val="0"/>
        <w:autoSpaceDN w:val="0"/>
        <w:spacing w:before="1" w:after="0" w:line="240" w:lineRule="auto"/>
        <w:rPr>
          <w:rFonts w:ascii="Arial" w:eastAsia="Times New Roman" w:hAnsi="Arial" w:cs="Arial"/>
          <w:b/>
          <w:lang w:eastAsia="de-DE" w:bidi="de-DE"/>
        </w:rPr>
      </w:pPr>
    </w:p>
    <w:p w:rsidR="008C1958" w:rsidRPr="00E02631" w:rsidRDefault="008C1958" w:rsidP="008C1958">
      <w:pPr>
        <w:widowControl w:val="0"/>
        <w:tabs>
          <w:tab w:val="left" w:pos="703"/>
        </w:tabs>
        <w:autoSpaceDE w:val="0"/>
        <w:autoSpaceDN w:val="0"/>
        <w:spacing w:before="1" w:after="0" w:line="240" w:lineRule="auto"/>
        <w:ind w:left="-78"/>
        <w:rPr>
          <w:rFonts w:ascii="Arial" w:eastAsia="Times New Roman" w:hAnsi="Arial" w:cs="Arial"/>
          <w:lang w:eastAsia="de-DE" w:bidi="de-DE"/>
        </w:rPr>
      </w:pPr>
      <w:r w:rsidRPr="00E02631">
        <w:rPr>
          <w:rFonts w:ascii="Arial" w:eastAsia="Times New Roman" w:hAnsi="Arial" w:cs="Arial"/>
          <w:lang w:eastAsia="de-DE" w:bidi="de-DE"/>
        </w:rPr>
        <w:t>Die anerkannten konfessionell gebundenen Vereine erhalten für ihre Tätigkeit einen jährlichen Pauschalbetrag von 100,00 €.</w:t>
      </w:r>
    </w:p>
    <w:p w:rsidR="008C1958" w:rsidRPr="00E02631" w:rsidRDefault="008C1958" w:rsidP="008C1958">
      <w:pPr>
        <w:widowControl w:val="0"/>
        <w:tabs>
          <w:tab w:val="left" w:pos="703"/>
        </w:tabs>
        <w:autoSpaceDE w:val="0"/>
        <w:autoSpaceDN w:val="0"/>
        <w:spacing w:before="1" w:after="0" w:line="240" w:lineRule="auto"/>
        <w:ind w:left="-78"/>
        <w:rPr>
          <w:rFonts w:ascii="Arial" w:eastAsia="Times New Roman" w:hAnsi="Arial" w:cs="Arial"/>
          <w:lang w:eastAsia="de-DE" w:bidi="de-DE"/>
        </w:rPr>
      </w:pPr>
    </w:p>
    <w:p w:rsidR="008C1958" w:rsidRPr="00E02631" w:rsidRDefault="008C1958" w:rsidP="008C1958">
      <w:pPr>
        <w:widowControl w:val="0"/>
        <w:tabs>
          <w:tab w:val="left" w:pos="703"/>
        </w:tabs>
        <w:autoSpaceDE w:val="0"/>
        <w:autoSpaceDN w:val="0"/>
        <w:spacing w:before="1" w:after="0" w:line="240" w:lineRule="auto"/>
        <w:ind w:left="-78"/>
        <w:rPr>
          <w:rFonts w:ascii="Arial" w:eastAsia="Times New Roman" w:hAnsi="Arial" w:cs="Arial"/>
          <w:lang w:eastAsia="de-DE" w:bidi="de-DE"/>
        </w:rPr>
      </w:pPr>
      <w:r w:rsidRPr="00E02631">
        <w:rPr>
          <w:rFonts w:ascii="Arial" w:eastAsia="Times New Roman" w:hAnsi="Arial" w:cs="Arial"/>
          <w:lang w:eastAsia="de-DE" w:bidi="de-DE"/>
        </w:rPr>
        <w:t>Die Anträge auf Bewilligung der Beihilfen sind unter Angabe der Zahl der aktiven Mitglieder zu stellen.</w:t>
      </w:r>
    </w:p>
    <w:p w:rsidR="008C1958" w:rsidRPr="00E02631" w:rsidRDefault="008C1958" w:rsidP="008C1958">
      <w:pPr>
        <w:widowControl w:val="0"/>
        <w:tabs>
          <w:tab w:val="left" w:pos="703"/>
        </w:tabs>
        <w:autoSpaceDE w:val="0"/>
        <w:autoSpaceDN w:val="0"/>
        <w:spacing w:before="1" w:after="0" w:line="240" w:lineRule="auto"/>
        <w:ind w:left="-78"/>
        <w:rPr>
          <w:rFonts w:ascii="Arial" w:eastAsia="Times New Roman" w:hAnsi="Arial" w:cs="Arial"/>
          <w:lang w:eastAsia="de-DE" w:bidi="de-DE"/>
        </w:rPr>
      </w:pPr>
    </w:p>
    <w:p w:rsidR="008C1958" w:rsidRPr="00E02631" w:rsidRDefault="008C1958" w:rsidP="008C1958">
      <w:pPr>
        <w:widowControl w:val="0"/>
        <w:numPr>
          <w:ilvl w:val="1"/>
          <w:numId w:val="8"/>
        </w:numPr>
        <w:tabs>
          <w:tab w:val="left" w:pos="703"/>
        </w:tabs>
        <w:autoSpaceDE w:val="0"/>
        <w:autoSpaceDN w:val="0"/>
        <w:spacing w:before="1" w:after="0" w:line="240" w:lineRule="auto"/>
        <w:rPr>
          <w:rFonts w:ascii="Arial" w:eastAsia="Times New Roman" w:hAnsi="Arial" w:cs="Arial"/>
          <w:b/>
          <w:bCs/>
          <w:lang w:eastAsia="de-DE" w:bidi="de-DE"/>
        </w:rPr>
      </w:pPr>
      <w:r w:rsidRPr="00E02631">
        <w:rPr>
          <w:rFonts w:ascii="Arial" w:eastAsia="Times New Roman" w:hAnsi="Arial" w:cs="Arial"/>
          <w:b/>
          <w:bCs/>
          <w:lang w:eastAsia="de-DE" w:bidi="de-DE"/>
        </w:rPr>
        <w:t>Übrige Gesangvereine, Orchester und Musikgruppen</w:t>
      </w:r>
    </w:p>
    <w:p w:rsidR="008C1958" w:rsidRPr="00E02631" w:rsidRDefault="008C1958" w:rsidP="008C1958">
      <w:pPr>
        <w:widowControl w:val="0"/>
        <w:tabs>
          <w:tab w:val="left" w:pos="703"/>
        </w:tabs>
        <w:autoSpaceDE w:val="0"/>
        <w:autoSpaceDN w:val="0"/>
        <w:spacing w:before="1" w:after="0" w:line="240" w:lineRule="auto"/>
        <w:ind w:left="360"/>
        <w:rPr>
          <w:rFonts w:ascii="Arial" w:eastAsia="Times New Roman" w:hAnsi="Arial" w:cs="Arial"/>
          <w:b/>
          <w:bCs/>
          <w:lang w:eastAsia="de-DE" w:bidi="de-DE"/>
        </w:rPr>
      </w:pPr>
    </w:p>
    <w:p w:rsidR="008C1958" w:rsidRPr="00E02631" w:rsidRDefault="008C1958" w:rsidP="008C1958">
      <w:pPr>
        <w:widowControl w:val="0"/>
        <w:tabs>
          <w:tab w:val="left" w:pos="703"/>
        </w:tabs>
        <w:autoSpaceDE w:val="0"/>
        <w:autoSpaceDN w:val="0"/>
        <w:spacing w:before="1" w:after="0" w:line="240" w:lineRule="auto"/>
        <w:ind w:left="-78"/>
        <w:rPr>
          <w:rFonts w:ascii="Arial" w:eastAsia="Times New Roman" w:hAnsi="Arial" w:cs="Arial"/>
          <w:lang w:eastAsia="de-DE" w:bidi="de-DE"/>
        </w:rPr>
      </w:pPr>
      <w:r w:rsidRPr="00E02631">
        <w:rPr>
          <w:rFonts w:ascii="Arial" w:eastAsia="Times New Roman" w:hAnsi="Arial" w:cs="Arial"/>
          <w:lang w:eastAsia="de-DE" w:bidi="de-DE"/>
        </w:rPr>
        <w:t xml:space="preserve">Die übrigen anerkannten Gesangvereine, Orchester und Musikgruppen erhalten für ihre Tätigkeit und zur Abdeckung ihrer Geschäftskosten einen jährlichen Pauschalbetrag von 100,00 € und zusätzlich einen Pro-Kopf-Betrag von 2,00 € je aktives Vereinsmitglied (höchstens jedoch 40 Mitglieder) zum Stichtag 1. Januar des Antragjahres. </w:t>
      </w:r>
    </w:p>
    <w:p w:rsidR="008C1958" w:rsidRPr="00E02631" w:rsidRDefault="008C1958" w:rsidP="008C1958">
      <w:pPr>
        <w:widowControl w:val="0"/>
        <w:tabs>
          <w:tab w:val="left" w:pos="703"/>
        </w:tabs>
        <w:autoSpaceDE w:val="0"/>
        <w:autoSpaceDN w:val="0"/>
        <w:spacing w:before="1" w:after="0" w:line="240" w:lineRule="auto"/>
        <w:ind w:left="-78"/>
        <w:rPr>
          <w:rFonts w:ascii="Arial" w:eastAsia="Times New Roman" w:hAnsi="Arial" w:cs="Arial"/>
          <w:lang w:eastAsia="de-DE" w:bidi="de-DE"/>
        </w:rPr>
      </w:pPr>
    </w:p>
    <w:p w:rsidR="008C1958" w:rsidRPr="00E02631" w:rsidRDefault="008C1958" w:rsidP="008C1958">
      <w:pPr>
        <w:widowControl w:val="0"/>
        <w:tabs>
          <w:tab w:val="left" w:pos="703"/>
        </w:tabs>
        <w:autoSpaceDE w:val="0"/>
        <w:autoSpaceDN w:val="0"/>
        <w:spacing w:before="1" w:after="0" w:line="240" w:lineRule="auto"/>
        <w:ind w:left="-78"/>
        <w:rPr>
          <w:rFonts w:ascii="Arial" w:eastAsia="Times New Roman" w:hAnsi="Arial" w:cs="Arial"/>
          <w:lang w:eastAsia="de-DE" w:bidi="de-DE"/>
        </w:rPr>
      </w:pPr>
      <w:r w:rsidRPr="00E02631">
        <w:rPr>
          <w:rFonts w:ascii="Arial" w:eastAsia="Times New Roman" w:hAnsi="Arial" w:cs="Arial"/>
          <w:lang w:eastAsia="de-DE" w:bidi="de-DE"/>
        </w:rPr>
        <w:t>Den Anträgen ist jeweils ein Verzeichnis der aktiven Mitglieder beizufügen. Soweit die Vereine ihre Mitglieder dem Sängerbund Nordrhein-Westfalen melden, genügt die Beifügung einer Kopie dieser Meldung.</w:t>
      </w:r>
    </w:p>
    <w:p w:rsidR="008C1958" w:rsidRPr="00E02631" w:rsidRDefault="008C1958" w:rsidP="008C1958">
      <w:pPr>
        <w:widowControl w:val="0"/>
        <w:autoSpaceDE w:val="0"/>
        <w:autoSpaceDN w:val="0"/>
        <w:spacing w:after="0" w:line="240" w:lineRule="auto"/>
        <w:rPr>
          <w:rFonts w:ascii="Arial" w:eastAsia="Times New Roman" w:hAnsi="Arial" w:cs="Arial"/>
          <w:lang w:eastAsia="de-DE" w:bidi="de-DE"/>
        </w:rPr>
      </w:pPr>
    </w:p>
    <w:p w:rsidR="008C1958" w:rsidRPr="00E02631" w:rsidRDefault="008C1958" w:rsidP="008C1958">
      <w:pPr>
        <w:widowControl w:val="0"/>
        <w:numPr>
          <w:ilvl w:val="1"/>
          <w:numId w:val="8"/>
        </w:numPr>
        <w:tabs>
          <w:tab w:val="left" w:pos="503"/>
        </w:tabs>
        <w:autoSpaceDE w:val="0"/>
        <w:autoSpaceDN w:val="0"/>
        <w:spacing w:after="0" w:line="240" w:lineRule="auto"/>
        <w:ind w:right="267"/>
        <w:rPr>
          <w:rFonts w:ascii="Arial" w:eastAsia="Times New Roman" w:hAnsi="Arial" w:cs="Arial"/>
          <w:b/>
          <w:bCs/>
          <w:lang w:eastAsia="de-DE" w:bidi="de-DE"/>
        </w:rPr>
      </w:pPr>
      <w:r w:rsidRPr="00E02631">
        <w:rPr>
          <w:rFonts w:ascii="Arial" w:eastAsia="Times New Roman" w:hAnsi="Arial" w:cs="Arial"/>
          <w:b/>
          <w:bCs/>
          <w:lang w:eastAsia="de-DE" w:bidi="de-DE"/>
        </w:rPr>
        <w:t>Andere förderungswürdig anerkannte Vereine</w:t>
      </w:r>
    </w:p>
    <w:p w:rsidR="008C1958" w:rsidRPr="00E02631" w:rsidRDefault="008C1958" w:rsidP="008C1958">
      <w:pPr>
        <w:widowControl w:val="0"/>
        <w:tabs>
          <w:tab w:val="left" w:pos="503"/>
        </w:tabs>
        <w:autoSpaceDE w:val="0"/>
        <w:autoSpaceDN w:val="0"/>
        <w:spacing w:after="0" w:line="240" w:lineRule="auto"/>
        <w:ind w:right="267"/>
        <w:rPr>
          <w:rFonts w:ascii="Arial" w:eastAsia="Times New Roman" w:hAnsi="Arial" w:cs="Arial"/>
          <w:lang w:eastAsia="de-DE" w:bidi="de-DE"/>
        </w:rPr>
      </w:pPr>
    </w:p>
    <w:p w:rsidR="008C1958" w:rsidRPr="00E02631" w:rsidRDefault="008C1958" w:rsidP="008C1958">
      <w:pPr>
        <w:widowControl w:val="0"/>
        <w:tabs>
          <w:tab w:val="left" w:pos="503"/>
        </w:tabs>
        <w:autoSpaceDE w:val="0"/>
        <w:autoSpaceDN w:val="0"/>
        <w:spacing w:after="0" w:line="240" w:lineRule="auto"/>
        <w:ind w:right="267"/>
        <w:rPr>
          <w:rFonts w:ascii="Arial" w:eastAsia="Times New Roman" w:hAnsi="Arial" w:cs="Arial"/>
          <w:lang w:eastAsia="de-DE" w:bidi="de-DE"/>
        </w:rPr>
      </w:pPr>
      <w:r w:rsidRPr="00E02631">
        <w:rPr>
          <w:rFonts w:ascii="Arial" w:eastAsia="Times New Roman" w:hAnsi="Arial" w:cs="Arial"/>
          <w:lang w:eastAsia="de-DE" w:bidi="de-DE"/>
        </w:rPr>
        <w:t>Andere als förderungswürdig anerkannte Vereine erhalten für ihre Tätigkeit und zur Abwicklung ihrer Geschäftskosten einen jährlichen Pauschalbetrag von 100,00 € und zusätzlich einen Pro-Kopf-Betrag von 2,00 € je aktives Vereinsmitglied (höchstens je- doch 40 Mitglieder) zum Stichtag 1. Januar des Antragjahres. Den Anträgen ist ein Verzeichnis der aktiven Mitglieder beizufügen.</w:t>
      </w:r>
      <w:r w:rsidRPr="00E02631" w:rsidDel="00BA7A9F">
        <w:rPr>
          <w:rFonts w:ascii="Arial" w:eastAsia="Times New Roman" w:hAnsi="Arial" w:cs="Arial"/>
          <w:lang w:eastAsia="de-DE" w:bidi="de-DE"/>
        </w:rPr>
        <w:t xml:space="preserve"> </w:t>
      </w:r>
    </w:p>
    <w:p w:rsidR="008C1958" w:rsidRPr="00E02631" w:rsidRDefault="008C1958" w:rsidP="008C1958">
      <w:pPr>
        <w:widowControl w:val="0"/>
        <w:tabs>
          <w:tab w:val="left" w:pos="503"/>
        </w:tabs>
        <w:autoSpaceDE w:val="0"/>
        <w:autoSpaceDN w:val="0"/>
        <w:spacing w:after="0" w:line="240" w:lineRule="auto"/>
        <w:ind w:left="502" w:right="267" w:hanging="360"/>
        <w:rPr>
          <w:rFonts w:ascii="Arial" w:eastAsia="Times New Roman" w:hAnsi="Arial" w:cs="Arial"/>
          <w:lang w:eastAsia="de-DE" w:bidi="de-DE"/>
        </w:rPr>
      </w:pPr>
    </w:p>
    <w:p w:rsidR="008C1958" w:rsidRPr="00E02631" w:rsidRDefault="008C1958" w:rsidP="008C1958">
      <w:pPr>
        <w:widowControl w:val="0"/>
        <w:numPr>
          <w:ilvl w:val="0"/>
          <w:numId w:val="8"/>
        </w:numPr>
        <w:autoSpaceDE w:val="0"/>
        <w:autoSpaceDN w:val="0"/>
        <w:spacing w:after="0" w:line="240" w:lineRule="auto"/>
        <w:ind w:right="267"/>
        <w:rPr>
          <w:rFonts w:ascii="Arial" w:eastAsia="Times New Roman" w:hAnsi="Arial" w:cs="Arial"/>
          <w:b/>
          <w:bCs/>
          <w:lang w:eastAsia="de-DE" w:bidi="de-DE"/>
        </w:rPr>
      </w:pPr>
      <w:r w:rsidRPr="00E02631">
        <w:rPr>
          <w:rFonts w:ascii="Arial" w:eastAsia="Times New Roman" w:hAnsi="Arial" w:cs="Arial"/>
          <w:b/>
          <w:bCs/>
          <w:lang w:eastAsia="de-DE" w:bidi="de-DE"/>
        </w:rPr>
        <w:t>Beihilfen zur Durchführung von Brauchtumsveranstaltungen</w:t>
      </w:r>
      <w:r w:rsidRPr="00E02631">
        <w:rPr>
          <w:rFonts w:ascii="Arial" w:eastAsia="Times New Roman" w:hAnsi="Arial" w:cs="Arial"/>
          <w:b/>
          <w:bCs/>
          <w:lang w:eastAsia="de-DE" w:bidi="de-DE"/>
        </w:rPr>
        <w:br/>
      </w:r>
    </w:p>
    <w:p w:rsidR="008C1958" w:rsidRPr="00E02631" w:rsidRDefault="008C1958" w:rsidP="008C1958">
      <w:pPr>
        <w:widowControl w:val="0"/>
        <w:numPr>
          <w:ilvl w:val="1"/>
          <w:numId w:val="8"/>
        </w:numPr>
        <w:autoSpaceDE w:val="0"/>
        <w:autoSpaceDN w:val="0"/>
        <w:spacing w:after="0" w:line="240" w:lineRule="auto"/>
        <w:ind w:right="267"/>
        <w:rPr>
          <w:rFonts w:ascii="Arial" w:eastAsia="Times New Roman" w:hAnsi="Arial" w:cs="Arial"/>
          <w:bCs/>
          <w:u w:val="single"/>
          <w:lang w:eastAsia="de-DE" w:bidi="de-DE"/>
        </w:rPr>
      </w:pPr>
      <w:r w:rsidRPr="00E02631">
        <w:rPr>
          <w:rFonts w:ascii="Arial" w:eastAsia="Times New Roman" w:hAnsi="Arial" w:cs="Arial"/>
          <w:b/>
          <w:bCs/>
          <w:lang w:eastAsia="de-DE" w:bidi="de-DE"/>
        </w:rPr>
        <w:t>Martinszüge</w:t>
      </w:r>
    </w:p>
    <w:p w:rsidR="008C1958" w:rsidRPr="00E02631" w:rsidRDefault="008C1958" w:rsidP="008C1958">
      <w:pPr>
        <w:widowControl w:val="0"/>
        <w:tabs>
          <w:tab w:val="left" w:pos="503"/>
        </w:tabs>
        <w:autoSpaceDE w:val="0"/>
        <w:autoSpaceDN w:val="0"/>
        <w:spacing w:after="0" w:line="240" w:lineRule="auto"/>
        <w:ind w:left="502" w:right="267" w:hanging="360"/>
        <w:rPr>
          <w:rFonts w:ascii="Arial" w:eastAsia="Times New Roman" w:hAnsi="Arial" w:cs="Arial"/>
          <w:lang w:eastAsia="de-DE" w:bidi="de-DE"/>
        </w:rPr>
      </w:pPr>
    </w:p>
    <w:p w:rsidR="008C1958" w:rsidRPr="00E02631" w:rsidRDefault="008C1958" w:rsidP="008C1958">
      <w:pPr>
        <w:widowControl w:val="0"/>
        <w:tabs>
          <w:tab w:val="left" w:pos="503"/>
        </w:tabs>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 xml:space="preserve">Zur Durchführung der Martinszüge in den ehemaligen Grundschulbezirken Eitorf, Harmonie, Alzenbach und Mühleip wird auf Antrag den Organisatoren eine jährliche Beihilfe in Höhe von </w:t>
      </w:r>
    </w:p>
    <w:p w:rsidR="008C1958" w:rsidRPr="00E02631" w:rsidRDefault="008C1958" w:rsidP="00C04671">
      <w:pPr>
        <w:widowControl w:val="0"/>
        <w:tabs>
          <w:tab w:val="left" w:pos="503"/>
        </w:tabs>
        <w:autoSpaceDE w:val="0"/>
        <w:autoSpaceDN w:val="0"/>
        <w:spacing w:after="0" w:line="240" w:lineRule="auto"/>
        <w:rPr>
          <w:rFonts w:ascii="Arial" w:eastAsia="Times New Roman" w:hAnsi="Arial" w:cs="Arial"/>
          <w:lang w:eastAsia="de-DE" w:bidi="de-DE"/>
        </w:rPr>
      </w:pPr>
    </w:p>
    <w:p w:rsidR="008C1958" w:rsidRPr="00E02631" w:rsidRDefault="008C1958" w:rsidP="00C04671">
      <w:pPr>
        <w:widowControl w:val="0"/>
        <w:numPr>
          <w:ilvl w:val="0"/>
          <w:numId w:val="4"/>
        </w:numPr>
        <w:tabs>
          <w:tab w:val="left" w:pos="503"/>
        </w:tabs>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für Alzenbach  100,00 €</w:t>
      </w:r>
    </w:p>
    <w:p w:rsidR="008C1958" w:rsidRPr="00E02631" w:rsidRDefault="008C1958" w:rsidP="00C04671">
      <w:pPr>
        <w:widowControl w:val="0"/>
        <w:numPr>
          <w:ilvl w:val="0"/>
          <w:numId w:val="4"/>
        </w:numPr>
        <w:tabs>
          <w:tab w:val="left" w:pos="503"/>
        </w:tabs>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für Eitorf ...      200,00 €</w:t>
      </w:r>
    </w:p>
    <w:p w:rsidR="008C1958" w:rsidRPr="00E02631" w:rsidRDefault="008C1958" w:rsidP="00C04671">
      <w:pPr>
        <w:widowControl w:val="0"/>
        <w:numPr>
          <w:ilvl w:val="0"/>
          <w:numId w:val="4"/>
        </w:numPr>
        <w:tabs>
          <w:tab w:val="left" w:pos="503"/>
        </w:tabs>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für Harmonie   100,00 €</w:t>
      </w:r>
    </w:p>
    <w:p w:rsidR="008C1958" w:rsidRPr="00E02631" w:rsidRDefault="008C1958" w:rsidP="00C04671">
      <w:pPr>
        <w:widowControl w:val="0"/>
        <w:numPr>
          <w:ilvl w:val="0"/>
          <w:numId w:val="4"/>
        </w:numPr>
        <w:tabs>
          <w:tab w:val="left" w:pos="503"/>
        </w:tabs>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für Mühleip      100,00 €</w:t>
      </w:r>
    </w:p>
    <w:p w:rsidR="008C1958" w:rsidRPr="00E02631" w:rsidRDefault="008C1958" w:rsidP="008C1958">
      <w:pPr>
        <w:widowControl w:val="0"/>
        <w:tabs>
          <w:tab w:val="left" w:pos="503"/>
        </w:tabs>
        <w:autoSpaceDE w:val="0"/>
        <w:autoSpaceDN w:val="0"/>
        <w:spacing w:after="0" w:line="240" w:lineRule="auto"/>
        <w:rPr>
          <w:rFonts w:ascii="Arial" w:eastAsia="Times New Roman" w:hAnsi="Arial" w:cs="Arial"/>
          <w:lang w:eastAsia="de-DE" w:bidi="de-DE"/>
        </w:rPr>
      </w:pPr>
    </w:p>
    <w:p w:rsidR="008C1958" w:rsidRPr="00E02631" w:rsidRDefault="008C1958" w:rsidP="008C1958">
      <w:pPr>
        <w:widowControl w:val="0"/>
        <w:tabs>
          <w:tab w:val="left" w:pos="503"/>
        </w:tabs>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 xml:space="preserve">gewährt. Die Auszahlung der Beihilfe erfolgt </w:t>
      </w:r>
      <w:r w:rsidR="00C15CA2" w:rsidRPr="00E02631">
        <w:rPr>
          <w:rFonts w:ascii="Arial" w:eastAsia="Times New Roman" w:hAnsi="Arial" w:cs="Arial"/>
          <w:lang w:eastAsia="de-DE" w:bidi="de-DE"/>
        </w:rPr>
        <w:t xml:space="preserve">erst </w:t>
      </w:r>
      <w:r w:rsidRPr="00E02631">
        <w:rPr>
          <w:rFonts w:ascii="Arial" w:eastAsia="Times New Roman" w:hAnsi="Arial" w:cs="Arial"/>
          <w:lang w:eastAsia="de-DE" w:bidi="de-DE"/>
        </w:rPr>
        <w:t>nach Durchführung des jeweiligen Martinszuges.</w:t>
      </w:r>
    </w:p>
    <w:p w:rsidR="008C1958" w:rsidRPr="00E02631" w:rsidRDefault="008C1958" w:rsidP="008C1958">
      <w:pPr>
        <w:widowControl w:val="0"/>
        <w:tabs>
          <w:tab w:val="left" w:pos="503"/>
        </w:tabs>
        <w:autoSpaceDE w:val="0"/>
        <w:autoSpaceDN w:val="0"/>
        <w:spacing w:after="0" w:line="240" w:lineRule="auto"/>
        <w:rPr>
          <w:rFonts w:ascii="Arial" w:eastAsia="Times New Roman" w:hAnsi="Arial" w:cs="Arial"/>
          <w:lang w:eastAsia="de-DE" w:bidi="de-DE"/>
        </w:rPr>
      </w:pPr>
    </w:p>
    <w:p w:rsidR="008C1958" w:rsidRPr="00E02631" w:rsidRDefault="008C1958" w:rsidP="008C1958">
      <w:pPr>
        <w:widowControl w:val="0"/>
        <w:numPr>
          <w:ilvl w:val="1"/>
          <w:numId w:val="8"/>
        </w:numPr>
        <w:autoSpaceDE w:val="0"/>
        <w:autoSpaceDN w:val="0"/>
        <w:spacing w:before="90" w:after="0" w:line="240" w:lineRule="auto"/>
        <w:ind w:right="204"/>
        <w:rPr>
          <w:rFonts w:ascii="Arial" w:eastAsia="Times New Roman" w:hAnsi="Arial" w:cs="Arial"/>
          <w:b/>
          <w:bCs/>
          <w:u w:color="000000"/>
          <w:lang w:eastAsia="de-DE" w:bidi="de-DE"/>
        </w:rPr>
      </w:pPr>
      <w:r w:rsidRPr="00E02631">
        <w:rPr>
          <w:rFonts w:ascii="Arial" w:eastAsia="Times New Roman" w:hAnsi="Arial" w:cs="Arial"/>
          <w:b/>
          <w:bCs/>
          <w:u w:color="000000"/>
          <w:lang w:eastAsia="de-DE" w:bidi="de-DE"/>
        </w:rPr>
        <w:lastRenderedPageBreak/>
        <w:t>Karnevalsveranstaltungen des Festausschusses Eitorfer Karneval</w:t>
      </w:r>
      <w:r w:rsidRPr="00E02631">
        <w:rPr>
          <w:rFonts w:ascii="Arial" w:eastAsia="Times New Roman" w:hAnsi="Arial" w:cs="Arial"/>
          <w:b/>
          <w:bCs/>
          <w:spacing w:val="-3"/>
          <w:u w:color="000000"/>
          <w:lang w:eastAsia="de-DE" w:bidi="de-DE"/>
        </w:rPr>
        <w:t xml:space="preserve"> e.V.</w:t>
      </w:r>
    </w:p>
    <w:p w:rsidR="008C1958" w:rsidRPr="00E02631" w:rsidRDefault="008C1958" w:rsidP="008C1958">
      <w:pPr>
        <w:widowControl w:val="0"/>
        <w:autoSpaceDE w:val="0"/>
        <w:autoSpaceDN w:val="0"/>
        <w:spacing w:before="90" w:after="0" w:line="240" w:lineRule="auto"/>
        <w:ind w:left="162" w:right="184"/>
        <w:rPr>
          <w:rFonts w:ascii="Arial" w:eastAsia="Times New Roman" w:hAnsi="Arial" w:cs="Arial"/>
          <w:lang w:eastAsia="de-DE" w:bidi="de-DE"/>
        </w:rPr>
      </w:pPr>
    </w:p>
    <w:p w:rsidR="008C1958" w:rsidRPr="00E02631" w:rsidRDefault="008C1958" w:rsidP="00C04671">
      <w:pPr>
        <w:widowControl w:val="0"/>
        <w:autoSpaceDE w:val="0"/>
        <w:autoSpaceDN w:val="0"/>
        <w:spacing w:before="90" w:after="0" w:line="240" w:lineRule="auto"/>
        <w:ind w:right="184"/>
        <w:rPr>
          <w:rFonts w:ascii="Arial" w:eastAsia="Times New Roman" w:hAnsi="Arial" w:cs="Arial"/>
          <w:lang w:eastAsia="de-DE" w:bidi="de-DE"/>
        </w:rPr>
      </w:pPr>
      <w:r w:rsidRPr="00E02631">
        <w:rPr>
          <w:rFonts w:ascii="Arial" w:eastAsia="Times New Roman" w:hAnsi="Arial" w:cs="Arial"/>
          <w:lang w:eastAsia="de-DE" w:bidi="de-DE"/>
        </w:rPr>
        <w:t>Zur Durchführung der nachfolgend genannten Karnevalsveranstaltungen werden auf Antrag dem Festausschuss Eitorfer Karneval folgende zweckgebundenen Beihilfen in Höhe von</w:t>
      </w:r>
    </w:p>
    <w:p w:rsidR="008C1958" w:rsidRPr="00E02631" w:rsidRDefault="008C1958" w:rsidP="008C1958">
      <w:pPr>
        <w:widowControl w:val="0"/>
        <w:autoSpaceDE w:val="0"/>
        <w:autoSpaceDN w:val="0"/>
        <w:spacing w:before="6" w:after="0" w:line="240" w:lineRule="auto"/>
        <w:rPr>
          <w:rFonts w:ascii="Arial" w:eastAsia="Times New Roman" w:hAnsi="Arial" w:cs="Arial"/>
          <w:b/>
          <w:lang w:eastAsia="de-DE" w:bidi="de-DE"/>
        </w:rPr>
      </w:pPr>
    </w:p>
    <w:p w:rsidR="008C1958" w:rsidRPr="00E02631" w:rsidRDefault="008C1958" w:rsidP="00C04671">
      <w:pPr>
        <w:widowControl w:val="0"/>
        <w:numPr>
          <w:ilvl w:val="0"/>
          <w:numId w:val="9"/>
        </w:numPr>
        <w:tabs>
          <w:tab w:val="decimal" w:pos="4820"/>
        </w:tabs>
        <w:autoSpaceDE w:val="0"/>
        <w:autoSpaceDN w:val="0"/>
        <w:spacing w:before="1" w:after="0" w:line="240" w:lineRule="auto"/>
        <w:ind w:right="267"/>
        <w:rPr>
          <w:rFonts w:ascii="Arial" w:eastAsia="Times New Roman" w:hAnsi="Arial" w:cs="Arial"/>
          <w:lang w:eastAsia="de-DE" w:bidi="de-DE"/>
        </w:rPr>
      </w:pPr>
      <w:r w:rsidRPr="00E02631">
        <w:rPr>
          <w:rFonts w:ascii="Arial" w:eastAsia="Times New Roman" w:hAnsi="Arial" w:cs="Arial"/>
          <w:lang w:eastAsia="de-DE" w:bidi="de-DE"/>
        </w:rPr>
        <w:t xml:space="preserve">zu den Kosten des Rosenmontagszuges </w:t>
      </w:r>
      <w:r w:rsidR="00C04671" w:rsidRPr="00E02631">
        <w:rPr>
          <w:rFonts w:ascii="Arial" w:eastAsia="Times New Roman" w:hAnsi="Arial" w:cs="Arial"/>
          <w:lang w:eastAsia="de-DE" w:bidi="de-DE"/>
        </w:rPr>
        <w:tab/>
      </w:r>
      <w:r w:rsidRPr="00E02631">
        <w:rPr>
          <w:rFonts w:ascii="Arial" w:eastAsia="Times New Roman" w:hAnsi="Arial" w:cs="Arial"/>
          <w:lang w:eastAsia="de-DE" w:bidi="de-DE"/>
        </w:rPr>
        <w:t>2.500,00 €,</w:t>
      </w:r>
    </w:p>
    <w:p w:rsidR="008C1958" w:rsidRPr="00E02631" w:rsidRDefault="008C1958" w:rsidP="00E92145">
      <w:pPr>
        <w:widowControl w:val="0"/>
        <w:numPr>
          <w:ilvl w:val="0"/>
          <w:numId w:val="9"/>
        </w:numPr>
        <w:tabs>
          <w:tab w:val="decimal" w:pos="5245"/>
        </w:tabs>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 xml:space="preserve">zu den Kosten einer Kindersitzung </w:t>
      </w:r>
      <w:r w:rsidRPr="00E02631">
        <w:rPr>
          <w:rFonts w:ascii="Arial" w:eastAsia="Times New Roman" w:hAnsi="Arial" w:cs="Arial"/>
          <w:lang w:eastAsia="de-DE" w:bidi="de-DE"/>
        </w:rPr>
        <w:tab/>
        <w:t>250,00 €,</w:t>
      </w:r>
    </w:p>
    <w:p w:rsidR="008C1958" w:rsidRPr="00E02631" w:rsidRDefault="008C1958" w:rsidP="00E92145">
      <w:pPr>
        <w:widowControl w:val="0"/>
        <w:numPr>
          <w:ilvl w:val="0"/>
          <w:numId w:val="9"/>
        </w:numPr>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zu den Kosten einer</w:t>
      </w:r>
      <w:r w:rsidRPr="00E02631">
        <w:rPr>
          <w:rFonts w:ascii="Arial" w:eastAsia="Times New Roman" w:hAnsi="Arial" w:cs="Arial"/>
          <w:spacing w:val="-7"/>
          <w:lang w:eastAsia="de-DE" w:bidi="de-DE"/>
        </w:rPr>
        <w:t xml:space="preserve"> </w:t>
      </w:r>
      <w:r w:rsidRPr="00E02631">
        <w:rPr>
          <w:rFonts w:ascii="Arial" w:eastAsia="Times New Roman" w:hAnsi="Arial" w:cs="Arial"/>
          <w:lang w:eastAsia="de-DE" w:bidi="de-DE"/>
        </w:rPr>
        <w:t>Seniorensitzung</w:t>
      </w:r>
      <w:r w:rsidR="00E92145">
        <w:rPr>
          <w:rFonts w:ascii="Arial" w:eastAsia="Times New Roman" w:hAnsi="Arial" w:cs="Arial"/>
          <w:lang w:eastAsia="de-DE" w:bidi="de-DE"/>
        </w:rPr>
        <w:t xml:space="preserve"> </w:t>
      </w:r>
      <w:r w:rsidR="00E92145">
        <w:rPr>
          <w:rFonts w:ascii="Arial" w:eastAsia="Times New Roman" w:hAnsi="Arial" w:cs="Arial"/>
          <w:lang w:eastAsia="de-DE" w:bidi="de-DE"/>
        </w:rPr>
        <w:tab/>
      </w:r>
      <w:r w:rsidRPr="00E02631">
        <w:rPr>
          <w:rFonts w:ascii="Arial" w:eastAsia="Times New Roman" w:hAnsi="Arial" w:cs="Arial"/>
          <w:lang w:eastAsia="de-DE" w:bidi="de-DE"/>
        </w:rPr>
        <w:t>250,00 €.</w:t>
      </w:r>
      <w:r w:rsidRPr="00E02631">
        <w:rPr>
          <w:rFonts w:ascii="Arial" w:eastAsia="Times New Roman" w:hAnsi="Arial" w:cs="Arial"/>
          <w:lang w:eastAsia="de-DE" w:bidi="de-DE"/>
        </w:rPr>
        <w:br/>
      </w:r>
    </w:p>
    <w:p w:rsidR="008C1958" w:rsidRPr="00E02631" w:rsidRDefault="008C1958" w:rsidP="00C04671">
      <w:pPr>
        <w:widowControl w:val="0"/>
        <w:tabs>
          <w:tab w:val="left" w:pos="503"/>
        </w:tabs>
        <w:autoSpaceDE w:val="0"/>
        <w:autoSpaceDN w:val="0"/>
        <w:spacing w:after="0" w:line="240" w:lineRule="auto"/>
        <w:ind w:left="142"/>
        <w:rPr>
          <w:rFonts w:ascii="Arial" w:eastAsia="Times New Roman" w:hAnsi="Arial" w:cs="Arial"/>
          <w:lang w:eastAsia="de-DE" w:bidi="de-DE"/>
        </w:rPr>
      </w:pPr>
      <w:r w:rsidRPr="00E02631">
        <w:rPr>
          <w:rFonts w:ascii="Arial" w:eastAsia="Times New Roman" w:hAnsi="Arial" w:cs="Arial"/>
          <w:lang w:eastAsia="de-DE" w:bidi="de-DE"/>
        </w:rPr>
        <w:t xml:space="preserve">gewährt. </w:t>
      </w:r>
    </w:p>
    <w:p w:rsidR="008C1958" w:rsidRPr="00E02631" w:rsidRDefault="008C1958" w:rsidP="00C04671">
      <w:pPr>
        <w:widowControl w:val="0"/>
        <w:autoSpaceDE w:val="0"/>
        <w:autoSpaceDN w:val="0"/>
        <w:spacing w:after="0" w:line="240" w:lineRule="auto"/>
        <w:ind w:left="122"/>
        <w:rPr>
          <w:rFonts w:ascii="Arial" w:eastAsia="Times New Roman" w:hAnsi="Arial" w:cs="Arial"/>
          <w:lang w:eastAsia="de-DE" w:bidi="de-DE"/>
        </w:rPr>
      </w:pPr>
    </w:p>
    <w:p w:rsidR="008C1958" w:rsidRPr="00E02631" w:rsidRDefault="008C1958" w:rsidP="00C04671">
      <w:pPr>
        <w:widowControl w:val="0"/>
        <w:autoSpaceDE w:val="0"/>
        <w:autoSpaceDN w:val="0"/>
        <w:spacing w:before="1" w:after="0" w:line="240" w:lineRule="auto"/>
        <w:ind w:left="122" w:right="371"/>
        <w:rPr>
          <w:rFonts w:ascii="Arial" w:eastAsia="Times New Roman" w:hAnsi="Arial" w:cs="Arial"/>
          <w:lang w:eastAsia="de-DE" w:bidi="de-DE"/>
        </w:rPr>
      </w:pPr>
      <w:r w:rsidRPr="00E02631">
        <w:rPr>
          <w:rFonts w:ascii="Arial" w:eastAsia="Times New Roman" w:hAnsi="Arial" w:cs="Arial"/>
          <w:lang w:eastAsia="de-DE" w:bidi="de-DE"/>
        </w:rPr>
        <w:t xml:space="preserve">Die Auszahlung der Beihilfe erfolgt </w:t>
      </w:r>
      <w:r w:rsidR="00C04671" w:rsidRPr="00E02631">
        <w:rPr>
          <w:rFonts w:ascii="Arial" w:eastAsia="Times New Roman" w:hAnsi="Arial" w:cs="Arial"/>
          <w:lang w:eastAsia="de-DE" w:bidi="de-DE"/>
        </w:rPr>
        <w:t xml:space="preserve">erst </w:t>
      </w:r>
      <w:r w:rsidRPr="00E02631">
        <w:rPr>
          <w:rFonts w:ascii="Arial" w:eastAsia="Times New Roman" w:hAnsi="Arial" w:cs="Arial"/>
          <w:lang w:eastAsia="de-DE" w:bidi="de-DE"/>
        </w:rPr>
        <w:t>nach Durchführung der jeweiligen Karnevals</w:t>
      </w:r>
      <w:r w:rsidR="00355387" w:rsidRPr="00E02631">
        <w:rPr>
          <w:rFonts w:ascii="Arial" w:eastAsia="Times New Roman" w:hAnsi="Arial" w:cs="Arial"/>
          <w:lang w:eastAsia="de-DE" w:bidi="de-DE"/>
        </w:rPr>
        <w:t>-</w:t>
      </w:r>
      <w:r w:rsidRPr="00E02631">
        <w:rPr>
          <w:rFonts w:ascii="Arial" w:eastAsia="Times New Roman" w:hAnsi="Arial" w:cs="Arial"/>
          <w:lang w:eastAsia="de-DE" w:bidi="de-DE"/>
        </w:rPr>
        <w:t xml:space="preserve">veranstaltung. </w:t>
      </w:r>
      <w:r w:rsidRPr="00E02631">
        <w:rPr>
          <w:rFonts w:ascii="Arial" w:eastAsia="Times New Roman" w:hAnsi="Arial" w:cs="Arial"/>
          <w:lang w:eastAsia="de-DE" w:bidi="de-DE"/>
        </w:rPr>
        <w:br/>
      </w:r>
    </w:p>
    <w:p w:rsidR="008C1958" w:rsidRPr="00E02631" w:rsidRDefault="008C1958" w:rsidP="00C04671">
      <w:pPr>
        <w:widowControl w:val="0"/>
        <w:numPr>
          <w:ilvl w:val="1"/>
          <w:numId w:val="8"/>
        </w:numPr>
        <w:tabs>
          <w:tab w:val="left" w:pos="703"/>
        </w:tabs>
        <w:autoSpaceDE w:val="0"/>
        <w:autoSpaceDN w:val="0"/>
        <w:spacing w:after="0" w:line="240" w:lineRule="auto"/>
        <w:ind w:left="420" w:hanging="420"/>
        <w:outlineLvl w:val="1"/>
        <w:rPr>
          <w:rFonts w:ascii="Arial" w:eastAsia="Times New Roman" w:hAnsi="Arial" w:cs="Arial"/>
          <w:b/>
          <w:bCs/>
          <w:u w:color="000000"/>
          <w:lang w:eastAsia="de-DE" w:bidi="de-DE"/>
        </w:rPr>
      </w:pPr>
      <w:r w:rsidRPr="00E02631">
        <w:rPr>
          <w:rFonts w:ascii="Arial" w:eastAsia="Times New Roman" w:hAnsi="Arial" w:cs="Arial"/>
          <w:b/>
          <w:bCs/>
          <w:u w:color="000000"/>
          <w:lang w:eastAsia="de-DE" w:bidi="de-DE"/>
        </w:rPr>
        <w:t>Erntefest des Erntevereins Ottersbach</w:t>
      </w:r>
      <w:r w:rsidR="00364149">
        <w:rPr>
          <w:rFonts w:ascii="Arial" w:eastAsia="Times New Roman" w:hAnsi="Arial" w:cs="Arial"/>
          <w:b/>
          <w:bCs/>
          <w:u w:color="000000"/>
          <w:lang w:eastAsia="de-DE" w:bidi="de-DE"/>
        </w:rPr>
        <w:t>er</w:t>
      </w:r>
      <w:r w:rsidRPr="00E02631">
        <w:rPr>
          <w:rFonts w:ascii="Arial" w:eastAsia="Times New Roman" w:hAnsi="Arial" w:cs="Arial"/>
          <w:b/>
          <w:bCs/>
          <w:u w:color="000000"/>
          <w:lang w:eastAsia="de-DE" w:bidi="de-DE"/>
        </w:rPr>
        <w:t>tal 1952 e.V.</w:t>
      </w:r>
    </w:p>
    <w:p w:rsidR="008C1958" w:rsidRPr="00E02631" w:rsidRDefault="008C1958" w:rsidP="008C1958">
      <w:pPr>
        <w:widowControl w:val="0"/>
        <w:autoSpaceDE w:val="0"/>
        <w:autoSpaceDN w:val="0"/>
        <w:spacing w:before="5" w:after="0" w:line="240" w:lineRule="auto"/>
        <w:rPr>
          <w:rFonts w:ascii="Arial" w:eastAsia="Times New Roman" w:hAnsi="Arial" w:cs="Arial"/>
          <w:lang w:eastAsia="de-DE" w:bidi="de-DE"/>
        </w:rPr>
      </w:pPr>
    </w:p>
    <w:p w:rsidR="008C1958" w:rsidRPr="00E02631" w:rsidRDefault="008C1958" w:rsidP="008C1958">
      <w:pPr>
        <w:widowControl w:val="0"/>
        <w:autoSpaceDE w:val="0"/>
        <w:autoSpaceDN w:val="0"/>
        <w:spacing w:before="5" w:after="0" w:line="240" w:lineRule="auto"/>
        <w:rPr>
          <w:rFonts w:ascii="Arial" w:eastAsia="Times New Roman" w:hAnsi="Arial" w:cs="Arial"/>
          <w:lang w:eastAsia="de-DE" w:bidi="de-DE"/>
        </w:rPr>
      </w:pPr>
      <w:r w:rsidRPr="00E02631">
        <w:rPr>
          <w:rFonts w:ascii="Arial" w:eastAsia="Times New Roman" w:hAnsi="Arial" w:cs="Arial"/>
          <w:lang w:eastAsia="de-DE" w:bidi="de-DE"/>
        </w:rPr>
        <w:t>Dem Ernteverein Ottersbach</w:t>
      </w:r>
      <w:r w:rsidR="00364149">
        <w:rPr>
          <w:rFonts w:ascii="Arial" w:eastAsia="Times New Roman" w:hAnsi="Arial" w:cs="Arial"/>
          <w:lang w:eastAsia="de-DE" w:bidi="de-DE"/>
        </w:rPr>
        <w:t>er</w:t>
      </w:r>
      <w:r w:rsidRPr="00E02631">
        <w:rPr>
          <w:rFonts w:ascii="Arial" w:eastAsia="Times New Roman" w:hAnsi="Arial" w:cs="Arial"/>
          <w:lang w:eastAsia="de-DE" w:bidi="de-DE"/>
        </w:rPr>
        <w:t>tal 1952 wird auf Antrag jährlich zur Durchführung des Erntefestes eine zweckgebundene Beihilfe in Höhe von 200,00 € gezahlt. Die Auszahlung der Beihilfe erfolgt erst nach Durchführung des Erntefestes.</w:t>
      </w:r>
    </w:p>
    <w:p w:rsidR="008C1958" w:rsidRPr="00E02631" w:rsidRDefault="008C1958" w:rsidP="008C1958">
      <w:pPr>
        <w:widowControl w:val="0"/>
        <w:autoSpaceDE w:val="0"/>
        <w:autoSpaceDN w:val="0"/>
        <w:spacing w:before="106" w:after="0" w:line="240" w:lineRule="auto"/>
        <w:outlineLvl w:val="1"/>
        <w:rPr>
          <w:rFonts w:ascii="Arial" w:eastAsia="Times New Roman" w:hAnsi="Arial" w:cs="Arial"/>
          <w:bCs/>
          <w:u w:color="000000"/>
          <w:lang w:eastAsia="de-DE" w:bidi="de-DE"/>
        </w:rPr>
      </w:pPr>
    </w:p>
    <w:p w:rsidR="008C1958" w:rsidRPr="00E02631" w:rsidRDefault="008C1958" w:rsidP="008C1958">
      <w:pPr>
        <w:widowControl w:val="0"/>
        <w:numPr>
          <w:ilvl w:val="0"/>
          <w:numId w:val="8"/>
        </w:numPr>
        <w:autoSpaceDE w:val="0"/>
        <w:autoSpaceDN w:val="0"/>
        <w:spacing w:before="106" w:after="0" w:line="240" w:lineRule="auto"/>
        <w:outlineLvl w:val="1"/>
        <w:rPr>
          <w:rFonts w:ascii="Arial" w:eastAsia="Times New Roman" w:hAnsi="Arial" w:cs="Arial"/>
          <w:b/>
          <w:bCs/>
          <w:u w:color="000000"/>
          <w:lang w:eastAsia="de-DE" w:bidi="de-DE"/>
        </w:rPr>
      </w:pPr>
      <w:r w:rsidRPr="00E02631">
        <w:rPr>
          <w:rFonts w:ascii="Arial" w:eastAsia="Times New Roman" w:hAnsi="Arial" w:cs="Arial"/>
          <w:b/>
          <w:bCs/>
          <w:u w:color="000000"/>
          <w:lang w:eastAsia="de-DE" w:bidi="de-DE"/>
        </w:rPr>
        <w:t>Jubiläumszuwendungen an Vereine</w:t>
      </w:r>
    </w:p>
    <w:p w:rsidR="008C1958" w:rsidRPr="00E02631" w:rsidRDefault="008C1958" w:rsidP="008C1958">
      <w:pPr>
        <w:widowControl w:val="0"/>
        <w:autoSpaceDE w:val="0"/>
        <w:autoSpaceDN w:val="0"/>
        <w:spacing w:before="90" w:after="0" w:line="240" w:lineRule="auto"/>
        <w:ind w:right="204"/>
        <w:rPr>
          <w:rFonts w:ascii="Arial" w:eastAsia="Times New Roman" w:hAnsi="Arial" w:cs="Arial"/>
          <w:lang w:eastAsia="de-DE" w:bidi="de-DE"/>
        </w:rPr>
      </w:pPr>
      <w:r w:rsidRPr="00E02631">
        <w:rPr>
          <w:rFonts w:ascii="Arial" w:eastAsia="Times New Roman" w:hAnsi="Arial" w:cs="Arial"/>
          <w:lang w:eastAsia="de-DE" w:bidi="de-DE"/>
        </w:rPr>
        <w:t>Die im Verzeichnis der Anlage 1 aufgeführten Vereine erhalten auf Antrag bei allen Vereinsjubiläen, deren Jahreszahl durch 25 teilbar ist, eine Zuwendung ohne besondere Zweckbindung. Die Höhe der Zuwendung beträgt bei</w:t>
      </w:r>
    </w:p>
    <w:p w:rsidR="008C1958" w:rsidRPr="00E02631" w:rsidRDefault="008C1958" w:rsidP="008C1958">
      <w:pPr>
        <w:widowControl w:val="0"/>
        <w:autoSpaceDE w:val="0"/>
        <w:autoSpaceDN w:val="0"/>
        <w:spacing w:after="0" w:line="240" w:lineRule="auto"/>
        <w:rPr>
          <w:rFonts w:ascii="Arial" w:eastAsia="Times New Roman" w:hAnsi="Arial" w:cs="Arial"/>
          <w:lang w:eastAsia="de-DE" w:bidi="de-DE"/>
        </w:rPr>
      </w:pPr>
    </w:p>
    <w:p w:rsidR="008C1958" w:rsidRPr="00E02631" w:rsidRDefault="00E92145" w:rsidP="00E92145">
      <w:pPr>
        <w:pStyle w:val="Listenabsatz"/>
        <w:widowControl w:val="0"/>
        <w:numPr>
          <w:ilvl w:val="0"/>
          <w:numId w:val="13"/>
        </w:numPr>
        <w:tabs>
          <w:tab w:val="decimal" w:pos="3686"/>
        </w:tabs>
        <w:autoSpaceDE w:val="0"/>
        <w:autoSpaceDN w:val="0"/>
        <w:spacing w:after="0" w:line="251" w:lineRule="exact"/>
        <w:ind w:left="720"/>
        <w:rPr>
          <w:rFonts w:ascii="Arial" w:eastAsia="Times New Roman" w:hAnsi="Arial" w:cs="Arial"/>
          <w:lang w:eastAsia="de-DE" w:bidi="de-DE"/>
        </w:rPr>
      </w:pPr>
      <w:r>
        <w:rPr>
          <w:rFonts w:ascii="Arial" w:eastAsia="Times New Roman" w:hAnsi="Arial" w:cs="Arial"/>
          <w:lang w:eastAsia="de-DE" w:bidi="de-DE"/>
        </w:rPr>
        <w:t>25-jährigem Jubiläum</w:t>
      </w:r>
      <w:r>
        <w:rPr>
          <w:rFonts w:ascii="Arial" w:eastAsia="Times New Roman" w:hAnsi="Arial" w:cs="Arial"/>
          <w:lang w:eastAsia="de-DE" w:bidi="de-DE"/>
        </w:rPr>
        <w:tab/>
      </w:r>
      <w:r w:rsidR="008C1958" w:rsidRPr="00E02631">
        <w:rPr>
          <w:rFonts w:ascii="Arial" w:eastAsia="Times New Roman" w:hAnsi="Arial" w:cs="Arial"/>
          <w:lang w:eastAsia="de-DE" w:bidi="de-DE"/>
        </w:rPr>
        <w:t>100,00 €</w:t>
      </w:r>
    </w:p>
    <w:p w:rsidR="008C1958" w:rsidRPr="00E02631" w:rsidRDefault="00E92145" w:rsidP="00E92145">
      <w:pPr>
        <w:pStyle w:val="Listenabsatz"/>
        <w:widowControl w:val="0"/>
        <w:numPr>
          <w:ilvl w:val="0"/>
          <w:numId w:val="13"/>
        </w:numPr>
        <w:tabs>
          <w:tab w:val="decimal" w:pos="3686"/>
        </w:tabs>
        <w:autoSpaceDE w:val="0"/>
        <w:autoSpaceDN w:val="0"/>
        <w:spacing w:after="0" w:line="256" w:lineRule="exact"/>
        <w:ind w:left="720"/>
        <w:rPr>
          <w:rFonts w:ascii="Arial" w:eastAsia="Times New Roman" w:hAnsi="Arial" w:cs="Arial"/>
          <w:lang w:eastAsia="de-DE" w:bidi="de-DE"/>
        </w:rPr>
      </w:pPr>
      <w:r>
        <w:rPr>
          <w:rFonts w:ascii="Arial" w:eastAsia="Times New Roman" w:hAnsi="Arial" w:cs="Arial"/>
          <w:lang w:eastAsia="de-DE" w:bidi="de-DE"/>
        </w:rPr>
        <w:t>50-jährigem Jubiläum</w:t>
      </w:r>
      <w:r>
        <w:rPr>
          <w:rFonts w:ascii="Arial" w:eastAsia="Times New Roman" w:hAnsi="Arial" w:cs="Arial"/>
          <w:lang w:eastAsia="de-DE" w:bidi="de-DE"/>
        </w:rPr>
        <w:tab/>
      </w:r>
      <w:r w:rsidR="008C1958" w:rsidRPr="00E02631">
        <w:rPr>
          <w:rFonts w:ascii="Arial" w:eastAsia="Times New Roman" w:hAnsi="Arial" w:cs="Arial"/>
          <w:lang w:eastAsia="de-DE" w:bidi="de-DE"/>
        </w:rPr>
        <w:t>150,00 €</w:t>
      </w:r>
    </w:p>
    <w:p w:rsidR="008C1958" w:rsidRPr="00E02631" w:rsidRDefault="00E92145" w:rsidP="00E92145">
      <w:pPr>
        <w:pStyle w:val="Listenabsatz"/>
        <w:widowControl w:val="0"/>
        <w:numPr>
          <w:ilvl w:val="0"/>
          <w:numId w:val="13"/>
        </w:numPr>
        <w:tabs>
          <w:tab w:val="decimal" w:pos="3686"/>
        </w:tabs>
        <w:autoSpaceDE w:val="0"/>
        <w:autoSpaceDN w:val="0"/>
        <w:spacing w:after="0" w:line="256" w:lineRule="exact"/>
        <w:ind w:left="720"/>
        <w:rPr>
          <w:rFonts w:ascii="Arial" w:eastAsia="Times New Roman" w:hAnsi="Arial" w:cs="Arial"/>
          <w:lang w:eastAsia="de-DE" w:bidi="de-DE"/>
        </w:rPr>
      </w:pPr>
      <w:r>
        <w:rPr>
          <w:rFonts w:ascii="Arial" w:eastAsia="Times New Roman" w:hAnsi="Arial" w:cs="Arial"/>
          <w:lang w:eastAsia="de-DE" w:bidi="de-DE"/>
        </w:rPr>
        <w:t>75-jährigem Jubiläum</w:t>
      </w:r>
      <w:r>
        <w:rPr>
          <w:rFonts w:ascii="Arial" w:eastAsia="Times New Roman" w:hAnsi="Arial" w:cs="Arial"/>
          <w:lang w:eastAsia="de-DE" w:bidi="de-DE"/>
        </w:rPr>
        <w:tab/>
      </w:r>
      <w:r w:rsidR="008C1958" w:rsidRPr="00E02631">
        <w:rPr>
          <w:rFonts w:ascii="Arial" w:eastAsia="Times New Roman" w:hAnsi="Arial" w:cs="Arial"/>
          <w:lang w:eastAsia="de-DE" w:bidi="de-DE"/>
        </w:rPr>
        <w:t>200,00 €</w:t>
      </w:r>
    </w:p>
    <w:p w:rsidR="008C1958" w:rsidRPr="00E02631" w:rsidRDefault="008C1958" w:rsidP="00C04671">
      <w:pPr>
        <w:widowControl w:val="0"/>
        <w:autoSpaceDE w:val="0"/>
        <w:autoSpaceDN w:val="0"/>
        <w:spacing w:after="0" w:line="256" w:lineRule="exact"/>
        <w:ind w:left="680"/>
        <w:rPr>
          <w:rFonts w:ascii="Arial" w:eastAsia="Times New Roman" w:hAnsi="Arial" w:cs="Arial"/>
          <w:lang w:eastAsia="de-DE" w:bidi="de-DE"/>
        </w:rPr>
      </w:pPr>
    </w:p>
    <w:p w:rsidR="008C1958" w:rsidRPr="00E02631" w:rsidRDefault="008C1958" w:rsidP="00C04671">
      <w:pPr>
        <w:widowControl w:val="0"/>
        <w:autoSpaceDE w:val="0"/>
        <w:autoSpaceDN w:val="0"/>
        <w:spacing w:after="0" w:line="256" w:lineRule="exact"/>
        <w:rPr>
          <w:rFonts w:ascii="Arial" w:eastAsia="Times New Roman" w:hAnsi="Arial" w:cs="Arial"/>
          <w:lang w:eastAsia="de-DE" w:bidi="de-DE"/>
        </w:rPr>
      </w:pPr>
      <w:r w:rsidRPr="00E02631">
        <w:rPr>
          <w:rFonts w:ascii="Arial" w:eastAsia="Times New Roman" w:hAnsi="Arial" w:cs="Arial"/>
          <w:lang w:eastAsia="de-DE" w:bidi="de-DE"/>
        </w:rPr>
        <w:t>usw. bis zu einem Höchstbetrag von 500 €.</w:t>
      </w:r>
    </w:p>
    <w:p w:rsidR="008C1958" w:rsidRPr="00E02631" w:rsidRDefault="008C1958" w:rsidP="008C1958">
      <w:pPr>
        <w:widowControl w:val="0"/>
        <w:autoSpaceDE w:val="0"/>
        <w:autoSpaceDN w:val="0"/>
        <w:spacing w:before="1" w:after="0" w:line="240" w:lineRule="auto"/>
        <w:rPr>
          <w:rFonts w:ascii="Arial" w:eastAsia="Times New Roman" w:hAnsi="Arial" w:cs="Arial"/>
          <w:b/>
          <w:bCs/>
          <w:u w:val="thick" w:color="000000"/>
          <w:lang w:eastAsia="de-DE" w:bidi="de-DE"/>
        </w:rPr>
      </w:pPr>
    </w:p>
    <w:p w:rsidR="008C1958" w:rsidRPr="00E02631" w:rsidRDefault="008C1958" w:rsidP="008C1958">
      <w:pPr>
        <w:widowControl w:val="0"/>
        <w:numPr>
          <w:ilvl w:val="0"/>
          <w:numId w:val="8"/>
        </w:numPr>
        <w:autoSpaceDE w:val="0"/>
        <w:autoSpaceDN w:val="0"/>
        <w:spacing w:after="0" w:line="240" w:lineRule="auto"/>
        <w:ind w:right="503"/>
        <w:rPr>
          <w:rFonts w:ascii="Arial" w:eastAsia="Times New Roman" w:hAnsi="Arial" w:cs="Arial"/>
          <w:b/>
          <w:lang w:eastAsia="de-DE" w:bidi="de-DE"/>
        </w:rPr>
      </w:pPr>
      <w:r w:rsidRPr="00E02631">
        <w:rPr>
          <w:rFonts w:ascii="Arial" w:eastAsia="Times New Roman" w:hAnsi="Arial" w:cs="Arial"/>
          <w:b/>
          <w:lang w:eastAsia="de-DE" w:bidi="de-DE"/>
        </w:rPr>
        <w:t>Wirksamwerden</w:t>
      </w:r>
    </w:p>
    <w:p w:rsidR="008C1958" w:rsidRPr="00E02631" w:rsidRDefault="008C1958" w:rsidP="008C1958">
      <w:pPr>
        <w:widowControl w:val="0"/>
        <w:autoSpaceDE w:val="0"/>
        <w:autoSpaceDN w:val="0"/>
        <w:spacing w:after="0" w:line="240" w:lineRule="auto"/>
        <w:ind w:right="503"/>
        <w:rPr>
          <w:rFonts w:ascii="Arial" w:eastAsia="Times New Roman" w:hAnsi="Arial" w:cs="Arial"/>
          <w:b/>
          <w:lang w:eastAsia="de-DE" w:bidi="de-DE"/>
        </w:rPr>
      </w:pPr>
    </w:p>
    <w:p w:rsidR="008C1958" w:rsidRPr="00E02631" w:rsidRDefault="008C1958" w:rsidP="008C1958">
      <w:pPr>
        <w:widowControl w:val="0"/>
        <w:autoSpaceDE w:val="0"/>
        <w:autoSpaceDN w:val="0"/>
        <w:spacing w:after="0" w:line="240" w:lineRule="auto"/>
        <w:rPr>
          <w:rFonts w:ascii="Arial" w:eastAsia="Times New Roman" w:hAnsi="Arial" w:cs="Arial"/>
          <w:lang w:eastAsia="de-DE" w:bidi="de-DE"/>
        </w:rPr>
      </w:pPr>
      <w:r w:rsidRPr="00E02631">
        <w:rPr>
          <w:rFonts w:ascii="Arial" w:eastAsia="Times New Roman" w:hAnsi="Arial" w:cs="Arial"/>
          <w:lang w:eastAsia="de-DE" w:bidi="de-DE"/>
        </w:rPr>
        <w:t>Diese Richtlinie ist von der Verwaltung ab dem auf die Aufhebung der alten Richtlinie folgenden Tag anzuwenden.</w:t>
      </w:r>
    </w:p>
    <w:p w:rsidR="00316CEB" w:rsidRDefault="00316CEB">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Default="00DF2A65" w:rsidP="00DF2A65"/>
    <w:p w:rsidR="00DF2A65" w:rsidRPr="001F0CA7" w:rsidRDefault="00DF2A65" w:rsidP="00DF2A65">
      <w:pPr>
        <w:widowControl w:val="0"/>
        <w:autoSpaceDE w:val="0"/>
        <w:autoSpaceDN w:val="0"/>
        <w:spacing w:before="85" w:line="368" w:lineRule="exact"/>
        <w:jc w:val="center"/>
        <w:rPr>
          <w:rFonts w:eastAsia="Times New Roman" w:cs="Times New Roman"/>
          <w:b/>
          <w:sz w:val="28"/>
          <w:szCs w:val="28"/>
          <w:lang w:eastAsia="de-DE" w:bidi="de-DE"/>
        </w:rPr>
      </w:pPr>
      <w:r w:rsidRPr="001F0CA7">
        <w:rPr>
          <w:rFonts w:eastAsia="Times New Roman" w:cs="Times New Roman"/>
          <w:b/>
          <w:sz w:val="28"/>
          <w:szCs w:val="28"/>
          <w:lang w:eastAsia="de-DE" w:bidi="de-DE"/>
        </w:rPr>
        <w:t>Anlage 1</w:t>
      </w:r>
    </w:p>
    <w:p w:rsidR="00DF2A65" w:rsidRDefault="00DF2A65" w:rsidP="00DF2A65">
      <w:pPr>
        <w:pStyle w:val="Textkrper"/>
        <w:spacing w:before="1"/>
        <w:ind w:left="720" w:right="297" w:hanging="360"/>
        <w:jc w:val="center"/>
        <w:rPr>
          <w:rFonts w:asciiTheme="minorHAnsi" w:hAnsiTheme="minorHAnsi"/>
          <w:b/>
        </w:rPr>
      </w:pPr>
    </w:p>
    <w:p w:rsidR="00DF2A65" w:rsidRDefault="00DF2A65" w:rsidP="00DF2A65">
      <w:pPr>
        <w:pStyle w:val="Textkrper"/>
        <w:spacing w:before="1"/>
        <w:ind w:left="720" w:right="297" w:hanging="360"/>
        <w:jc w:val="center"/>
        <w:rPr>
          <w:rFonts w:asciiTheme="minorHAnsi" w:hAnsiTheme="minorHAnsi"/>
          <w:b/>
        </w:rPr>
      </w:pPr>
    </w:p>
    <w:p w:rsidR="00DF2A65" w:rsidRDefault="00DF2A65" w:rsidP="00DF2A65">
      <w:pPr>
        <w:pStyle w:val="Textkrper"/>
        <w:spacing w:before="1"/>
        <w:ind w:left="720" w:right="297" w:hanging="360"/>
        <w:jc w:val="center"/>
        <w:rPr>
          <w:b/>
        </w:rPr>
      </w:pPr>
      <w:r w:rsidRPr="001F0CA7">
        <w:rPr>
          <w:rFonts w:asciiTheme="minorHAnsi" w:hAnsiTheme="minorHAnsi"/>
          <w:b/>
        </w:rPr>
        <w:t>Verzeichnis</w:t>
      </w:r>
      <w:r>
        <w:rPr>
          <w:rFonts w:asciiTheme="minorHAnsi" w:hAnsiTheme="minorHAnsi"/>
          <w:b/>
        </w:rPr>
        <w:t xml:space="preserve"> </w:t>
      </w:r>
      <w:r w:rsidRPr="001F0CA7">
        <w:rPr>
          <w:b/>
        </w:rPr>
        <w:t>der von der Gemeinde Eitorf als förderungswürdig anerkannten Vereine der Kultur- und Brauchtumspflege</w:t>
      </w:r>
    </w:p>
    <w:p w:rsidR="00DF2A65" w:rsidRPr="001F0CA7" w:rsidRDefault="00DF2A65" w:rsidP="00DF2A65">
      <w:pPr>
        <w:pStyle w:val="Textkrper"/>
        <w:spacing w:before="1"/>
        <w:ind w:left="720" w:right="297" w:hanging="360"/>
        <w:jc w:val="center"/>
        <w:rPr>
          <w:b/>
        </w:rPr>
      </w:pPr>
    </w:p>
    <w:p w:rsidR="00DF2A65" w:rsidRPr="00363622" w:rsidRDefault="00DF2A65" w:rsidP="00DF2A65">
      <w:pPr>
        <w:widowControl w:val="0"/>
        <w:autoSpaceDE w:val="0"/>
        <w:autoSpaceDN w:val="0"/>
        <w:rPr>
          <w:rFonts w:eastAsia="Times New Roman" w:cs="Times New Roman"/>
          <w:b/>
          <w:sz w:val="24"/>
          <w:szCs w:val="24"/>
          <w:lang w:eastAsia="de-DE" w:bidi="de-DE"/>
        </w:rPr>
      </w:pPr>
    </w:p>
    <w:p w:rsidR="00DF2A65" w:rsidRPr="00363622" w:rsidRDefault="00DF2A65" w:rsidP="00DF2A65">
      <w:pPr>
        <w:widowControl w:val="0"/>
        <w:numPr>
          <w:ilvl w:val="0"/>
          <w:numId w:val="15"/>
        </w:numPr>
        <w:tabs>
          <w:tab w:val="left" w:pos="522"/>
        </w:tabs>
        <w:autoSpaceDE w:val="0"/>
        <w:autoSpaceDN w:val="0"/>
        <w:rPr>
          <w:rFonts w:eastAsia="Times New Roman" w:cs="Times New Roman"/>
          <w:sz w:val="24"/>
          <w:szCs w:val="24"/>
          <w:lang w:eastAsia="de-DE" w:bidi="de-DE"/>
        </w:rPr>
      </w:pPr>
      <w:r w:rsidRPr="00363622">
        <w:rPr>
          <w:rFonts w:eastAsia="Times New Roman" w:cs="Times New Roman"/>
          <w:sz w:val="24"/>
          <w:szCs w:val="24"/>
          <w:lang w:eastAsia="de-DE" w:bidi="de-DE"/>
        </w:rPr>
        <w:t xml:space="preserve">Cäcilien-Pfarrchor St. Patricius Eitorf </w:t>
      </w:r>
    </w:p>
    <w:p w:rsidR="00DF2A65" w:rsidRPr="00363622" w:rsidRDefault="00DF2A65" w:rsidP="00DF2A65">
      <w:pPr>
        <w:widowControl w:val="0"/>
        <w:numPr>
          <w:ilvl w:val="0"/>
          <w:numId w:val="15"/>
        </w:numPr>
        <w:tabs>
          <w:tab w:val="left" w:pos="522"/>
        </w:tabs>
        <w:autoSpaceDE w:val="0"/>
        <w:autoSpaceDN w:val="0"/>
        <w:rPr>
          <w:rFonts w:eastAsia="Times New Roman" w:cs="Times New Roman"/>
          <w:sz w:val="24"/>
          <w:szCs w:val="24"/>
          <w:lang w:eastAsia="de-DE" w:bidi="de-DE"/>
        </w:rPr>
      </w:pPr>
      <w:r w:rsidRPr="00363622">
        <w:rPr>
          <w:rFonts w:eastAsia="Times New Roman" w:cs="Times New Roman"/>
          <w:sz w:val="24"/>
          <w:szCs w:val="24"/>
          <w:lang w:eastAsia="de-DE" w:bidi="de-DE"/>
        </w:rPr>
        <w:t>Ev. Kirchenchor</w:t>
      </w:r>
      <w:r w:rsidRPr="00363622">
        <w:rPr>
          <w:rFonts w:eastAsia="Times New Roman" w:cs="Times New Roman"/>
          <w:spacing w:val="-1"/>
          <w:sz w:val="24"/>
          <w:szCs w:val="24"/>
          <w:lang w:eastAsia="de-DE" w:bidi="de-DE"/>
        </w:rPr>
        <w:t xml:space="preserve"> </w:t>
      </w:r>
      <w:r w:rsidRPr="00363622">
        <w:rPr>
          <w:rFonts w:eastAsia="Times New Roman" w:cs="Times New Roman"/>
          <w:sz w:val="24"/>
          <w:szCs w:val="24"/>
          <w:lang w:eastAsia="de-DE" w:bidi="de-DE"/>
        </w:rPr>
        <w:t>Eitorf</w:t>
      </w:r>
    </w:p>
    <w:p w:rsidR="00DF2A65" w:rsidRPr="00363622" w:rsidRDefault="00DF2A65" w:rsidP="00DF2A65">
      <w:pPr>
        <w:widowControl w:val="0"/>
        <w:numPr>
          <w:ilvl w:val="0"/>
          <w:numId w:val="15"/>
        </w:numPr>
        <w:tabs>
          <w:tab w:val="left" w:pos="522"/>
        </w:tabs>
        <w:autoSpaceDE w:val="0"/>
        <w:autoSpaceDN w:val="0"/>
        <w:rPr>
          <w:rFonts w:eastAsia="Times New Roman" w:cs="Times New Roman"/>
          <w:sz w:val="24"/>
          <w:szCs w:val="24"/>
          <w:lang w:eastAsia="de-DE" w:bidi="de-DE"/>
        </w:rPr>
      </w:pPr>
      <w:r w:rsidRPr="00363622">
        <w:rPr>
          <w:rFonts w:eastAsia="Times New Roman" w:cs="Times New Roman"/>
          <w:sz w:val="24"/>
          <w:szCs w:val="24"/>
          <w:lang w:eastAsia="de-DE" w:bidi="de-DE"/>
        </w:rPr>
        <w:t xml:space="preserve">Pfarrsingkreis St. Petrus Canisius Alzenbach </w:t>
      </w:r>
    </w:p>
    <w:p w:rsidR="00DF2A65" w:rsidRPr="00363622" w:rsidRDefault="00DF2A65" w:rsidP="00DF2A65">
      <w:pPr>
        <w:widowControl w:val="0"/>
        <w:numPr>
          <w:ilvl w:val="0"/>
          <w:numId w:val="15"/>
        </w:numPr>
        <w:tabs>
          <w:tab w:val="left" w:pos="522"/>
        </w:tabs>
        <w:autoSpaceDE w:val="0"/>
        <w:autoSpaceDN w:val="0"/>
        <w:rPr>
          <w:rFonts w:eastAsia="Times New Roman" w:cs="Times New Roman"/>
          <w:sz w:val="24"/>
          <w:szCs w:val="24"/>
          <w:lang w:eastAsia="de-DE" w:bidi="de-DE"/>
        </w:rPr>
      </w:pPr>
      <w:r w:rsidRPr="00363622">
        <w:rPr>
          <w:rFonts w:eastAsia="Times New Roman" w:cs="Times New Roman"/>
          <w:sz w:val="24"/>
          <w:szCs w:val="24"/>
          <w:lang w:eastAsia="de-DE" w:bidi="de-DE"/>
        </w:rPr>
        <w:t>Kirchenchor St. Cäcilia Merten</w:t>
      </w:r>
    </w:p>
    <w:p w:rsidR="00DF2A65" w:rsidRPr="00363622" w:rsidRDefault="00DF2A65" w:rsidP="00DF2A65">
      <w:pPr>
        <w:widowControl w:val="0"/>
        <w:numPr>
          <w:ilvl w:val="0"/>
          <w:numId w:val="15"/>
        </w:numPr>
        <w:tabs>
          <w:tab w:val="left" w:pos="522"/>
        </w:tabs>
        <w:autoSpaceDE w:val="0"/>
        <w:autoSpaceDN w:val="0"/>
        <w:spacing w:before="1"/>
        <w:rPr>
          <w:rFonts w:eastAsia="Times New Roman" w:cs="Times New Roman"/>
          <w:sz w:val="24"/>
          <w:szCs w:val="24"/>
          <w:lang w:eastAsia="de-DE" w:bidi="de-DE"/>
        </w:rPr>
      </w:pPr>
      <w:r w:rsidRPr="00363622">
        <w:rPr>
          <w:rFonts w:eastAsia="Times New Roman" w:cs="Times New Roman"/>
          <w:sz w:val="24"/>
          <w:szCs w:val="24"/>
          <w:lang w:eastAsia="de-DE" w:bidi="de-DE"/>
        </w:rPr>
        <w:t>Kath. Kirchenchor Mühleip</w:t>
      </w:r>
    </w:p>
    <w:p w:rsidR="00DF2A65" w:rsidRPr="00363622" w:rsidRDefault="00DF2A65" w:rsidP="00DF2A65">
      <w:pPr>
        <w:widowControl w:val="0"/>
        <w:numPr>
          <w:ilvl w:val="0"/>
          <w:numId w:val="15"/>
        </w:numPr>
        <w:tabs>
          <w:tab w:val="left" w:pos="522"/>
        </w:tabs>
        <w:autoSpaceDE w:val="0"/>
        <w:autoSpaceDN w:val="0"/>
        <w:rPr>
          <w:rFonts w:eastAsia="Times New Roman" w:cs="Times New Roman"/>
          <w:sz w:val="24"/>
          <w:szCs w:val="24"/>
          <w:lang w:eastAsia="de-DE" w:bidi="de-DE"/>
        </w:rPr>
      </w:pPr>
      <w:r w:rsidRPr="00363622">
        <w:rPr>
          <w:rFonts w:eastAsia="Times New Roman" w:cs="Times New Roman"/>
          <w:sz w:val="24"/>
          <w:szCs w:val="24"/>
          <w:lang w:eastAsia="de-DE" w:bidi="de-DE"/>
        </w:rPr>
        <w:t>"Young Hope"</w:t>
      </w:r>
      <w:r w:rsidRPr="00363622">
        <w:rPr>
          <w:rFonts w:eastAsia="Times New Roman" w:cs="Times New Roman"/>
          <w:spacing w:val="-5"/>
          <w:sz w:val="24"/>
          <w:szCs w:val="24"/>
          <w:lang w:eastAsia="de-DE" w:bidi="de-DE"/>
        </w:rPr>
        <w:t xml:space="preserve"> Chor &amp; Band </w:t>
      </w:r>
      <w:r w:rsidRPr="00363622">
        <w:rPr>
          <w:rFonts w:eastAsia="Times New Roman" w:cs="Times New Roman"/>
          <w:sz w:val="24"/>
          <w:szCs w:val="24"/>
          <w:lang w:eastAsia="de-DE" w:bidi="de-DE"/>
        </w:rPr>
        <w:t>Eitorf e.V.</w:t>
      </w:r>
    </w:p>
    <w:p w:rsidR="00DF2A65" w:rsidRPr="00363622" w:rsidRDefault="00DF2A65" w:rsidP="00DF2A65">
      <w:pPr>
        <w:widowControl w:val="0"/>
        <w:numPr>
          <w:ilvl w:val="0"/>
          <w:numId w:val="15"/>
        </w:numPr>
        <w:tabs>
          <w:tab w:val="left" w:pos="522"/>
        </w:tabs>
        <w:autoSpaceDE w:val="0"/>
        <w:autoSpaceDN w:val="0"/>
        <w:rPr>
          <w:rFonts w:eastAsia="Times New Roman" w:cs="Times New Roman"/>
          <w:sz w:val="24"/>
          <w:szCs w:val="24"/>
          <w:lang w:eastAsia="de-DE" w:bidi="de-DE"/>
        </w:rPr>
      </w:pPr>
      <w:r w:rsidRPr="00363622">
        <w:rPr>
          <w:rFonts w:eastAsia="Times New Roman" w:cs="Times New Roman"/>
          <w:sz w:val="24"/>
          <w:szCs w:val="24"/>
          <w:lang w:eastAsia="de-DE" w:bidi="de-DE"/>
        </w:rPr>
        <w:t>MGV</w:t>
      </w:r>
      <w:r w:rsidRPr="00363622">
        <w:rPr>
          <w:rFonts w:eastAsia="Times New Roman" w:cs="Times New Roman"/>
          <w:spacing w:val="-2"/>
          <w:sz w:val="24"/>
          <w:szCs w:val="24"/>
          <w:lang w:eastAsia="de-DE" w:bidi="de-DE"/>
        </w:rPr>
        <w:t xml:space="preserve"> </w:t>
      </w:r>
      <w:r w:rsidRPr="00363622">
        <w:rPr>
          <w:rFonts w:eastAsia="Times New Roman" w:cs="Times New Roman"/>
          <w:sz w:val="24"/>
          <w:szCs w:val="24"/>
          <w:lang w:eastAsia="de-DE" w:bidi="de-DE"/>
        </w:rPr>
        <w:t>"Sängerbund" Alzenbach e.V.</w:t>
      </w:r>
    </w:p>
    <w:p w:rsidR="00DF2A65" w:rsidRPr="00363622" w:rsidRDefault="00DF2A65" w:rsidP="00DF2A65">
      <w:pPr>
        <w:widowControl w:val="0"/>
        <w:numPr>
          <w:ilvl w:val="0"/>
          <w:numId w:val="15"/>
        </w:numPr>
        <w:tabs>
          <w:tab w:val="left" w:pos="522"/>
        </w:tabs>
        <w:autoSpaceDE w:val="0"/>
        <w:autoSpaceDN w:val="0"/>
        <w:rPr>
          <w:rFonts w:eastAsia="Times New Roman" w:cs="Times New Roman"/>
          <w:sz w:val="24"/>
          <w:szCs w:val="24"/>
          <w:lang w:eastAsia="de-DE" w:bidi="de-DE"/>
        </w:rPr>
      </w:pPr>
      <w:r w:rsidRPr="00363622">
        <w:rPr>
          <w:rFonts w:eastAsia="Times New Roman" w:cs="Times New Roman"/>
          <w:sz w:val="24"/>
          <w:szCs w:val="24"/>
          <w:lang w:eastAsia="de-DE" w:bidi="de-DE"/>
        </w:rPr>
        <w:t>Eitorfer Gesangverein von 1873 e.V.</w:t>
      </w:r>
    </w:p>
    <w:p w:rsidR="00DF2A65" w:rsidRPr="00363622" w:rsidRDefault="00DF2A65" w:rsidP="00DF2A65">
      <w:pPr>
        <w:widowControl w:val="0"/>
        <w:numPr>
          <w:ilvl w:val="0"/>
          <w:numId w:val="15"/>
        </w:numPr>
        <w:tabs>
          <w:tab w:val="left" w:pos="522"/>
        </w:tabs>
        <w:autoSpaceDE w:val="0"/>
        <w:autoSpaceDN w:val="0"/>
        <w:rPr>
          <w:rFonts w:eastAsia="Times New Roman" w:cs="Times New Roman"/>
          <w:sz w:val="24"/>
          <w:szCs w:val="24"/>
          <w:lang w:eastAsia="de-DE" w:bidi="de-DE"/>
        </w:rPr>
      </w:pPr>
      <w:r w:rsidRPr="00363622">
        <w:rPr>
          <w:rFonts w:eastAsia="Times New Roman" w:cs="Times New Roman"/>
          <w:sz w:val="24"/>
          <w:szCs w:val="24"/>
          <w:lang w:eastAsia="de-DE" w:bidi="de-DE"/>
        </w:rPr>
        <w:t>MGV "Eintracht"</w:t>
      </w:r>
      <w:r w:rsidRPr="00363622">
        <w:rPr>
          <w:rFonts w:eastAsia="Times New Roman" w:cs="Times New Roman"/>
          <w:spacing w:val="-4"/>
          <w:sz w:val="24"/>
          <w:szCs w:val="24"/>
          <w:lang w:eastAsia="de-DE" w:bidi="de-DE"/>
        </w:rPr>
        <w:t xml:space="preserve"> </w:t>
      </w:r>
      <w:r w:rsidRPr="00363622">
        <w:rPr>
          <w:rFonts w:eastAsia="Times New Roman" w:cs="Times New Roman"/>
          <w:sz w:val="24"/>
          <w:szCs w:val="24"/>
          <w:lang w:eastAsia="de-DE" w:bidi="de-DE"/>
        </w:rPr>
        <w:t>Halft e.V.</w:t>
      </w:r>
    </w:p>
    <w:p w:rsidR="00DF2A65" w:rsidRPr="00363622" w:rsidRDefault="00DF2A65" w:rsidP="00DF2A65">
      <w:pPr>
        <w:widowControl w:val="0"/>
        <w:numPr>
          <w:ilvl w:val="0"/>
          <w:numId w:val="15"/>
        </w:numPr>
        <w:tabs>
          <w:tab w:val="left" w:pos="522"/>
        </w:tabs>
        <w:autoSpaceDE w:val="0"/>
        <w:autoSpaceDN w:val="0"/>
        <w:rPr>
          <w:rFonts w:eastAsia="Times New Roman" w:cs="Times New Roman"/>
          <w:sz w:val="24"/>
          <w:szCs w:val="24"/>
          <w:lang w:eastAsia="de-DE" w:bidi="de-DE"/>
        </w:rPr>
      </w:pPr>
      <w:r w:rsidRPr="00363622">
        <w:rPr>
          <w:rFonts w:eastAsia="Times New Roman" w:cs="Times New Roman"/>
          <w:sz w:val="24"/>
          <w:szCs w:val="24"/>
          <w:lang w:eastAsia="de-DE" w:bidi="de-DE"/>
        </w:rPr>
        <w:t>"SingIn´</w:t>
      </w:r>
      <w:r w:rsidRPr="00363622">
        <w:rPr>
          <w:rFonts w:eastAsia="Times New Roman" w:cs="Times New Roman"/>
          <w:spacing w:val="-3"/>
          <w:sz w:val="24"/>
          <w:szCs w:val="24"/>
          <w:lang w:eastAsia="de-DE" w:bidi="de-DE"/>
        </w:rPr>
        <w:t xml:space="preserve"> </w:t>
      </w:r>
      <w:r w:rsidRPr="00363622">
        <w:rPr>
          <w:rFonts w:eastAsia="Times New Roman" w:cs="Times New Roman"/>
          <w:sz w:val="24"/>
          <w:szCs w:val="24"/>
          <w:lang w:eastAsia="de-DE" w:bidi="de-DE"/>
        </w:rPr>
        <w:t>Harmonie e.V.</w:t>
      </w:r>
    </w:p>
    <w:p w:rsidR="00DF2A65" w:rsidRPr="00363622" w:rsidRDefault="00DF2A65" w:rsidP="00DF2A65">
      <w:pPr>
        <w:widowControl w:val="0"/>
        <w:numPr>
          <w:ilvl w:val="0"/>
          <w:numId w:val="15"/>
        </w:numPr>
        <w:tabs>
          <w:tab w:val="left" w:pos="522"/>
        </w:tabs>
        <w:autoSpaceDE w:val="0"/>
        <w:autoSpaceDN w:val="0"/>
        <w:rPr>
          <w:rFonts w:eastAsia="Times New Roman" w:cs="Times New Roman"/>
          <w:sz w:val="24"/>
          <w:szCs w:val="24"/>
          <w:lang w:eastAsia="de-DE" w:bidi="de-DE"/>
        </w:rPr>
      </w:pPr>
      <w:r w:rsidRPr="00363622">
        <w:rPr>
          <w:rFonts w:eastAsia="Times New Roman" w:cs="Times New Roman"/>
          <w:sz w:val="24"/>
          <w:szCs w:val="24"/>
          <w:lang w:eastAsia="de-DE" w:bidi="de-DE"/>
        </w:rPr>
        <w:t>MGV "Concordia"</w:t>
      </w:r>
      <w:r w:rsidRPr="00363622">
        <w:rPr>
          <w:rFonts w:eastAsia="Times New Roman" w:cs="Times New Roman"/>
          <w:spacing w:val="-4"/>
          <w:sz w:val="24"/>
          <w:szCs w:val="24"/>
          <w:lang w:eastAsia="de-DE" w:bidi="de-DE"/>
        </w:rPr>
        <w:t xml:space="preserve"> </w:t>
      </w:r>
      <w:r w:rsidRPr="00363622">
        <w:rPr>
          <w:rFonts w:eastAsia="Times New Roman" w:cs="Times New Roman"/>
          <w:sz w:val="24"/>
          <w:szCs w:val="24"/>
          <w:lang w:eastAsia="de-DE" w:bidi="de-DE"/>
        </w:rPr>
        <w:t>Kelters e.V.</w:t>
      </w:r>
    </w:p>
    <w:p w:rsidR="00DF2A65" w:rsidRPr="00363622" w:rsidRDefault="00DF2A65" w:rsidP="00DF2A65">
      <w:pPr>
        <w:widowControl w:val="0"/>
        <w:numPr>
          <w:ilvl w:val="0"/>
          <w:numId w:val="15"/>
        </w:numPr>
        <w:tabs>
          <w:tab w:val="left" w:pos="522"/>
        </w:tabs>
        <w:autoSpaceDE w:val="0"/>
        <w:autoSpaceDN w:val="0"/>
        <w:rPr>
          <w:rFonts w:eastAsia="Times New Roman" w:cs="Times New Roman"/>
          <w:sz w:val="24"/>
          <w:szCs w:val="24"/>
          <w:lang w:eastAsia="de-DE" w:bidi="de-DE"/>
        </w:rPr>
      </w:pPr>
      <w:r w:rsidRPr="00363622">
        <w:rPr>
          <w:rFonts w:eastAsia="Times New Roman" w:cs="Times New Roman"/>
          <w:sz w:val="24"/>
          <w:szCs w:val="24"/>
          <w:lang w:eastAsia="de-DE" w:bidi="de-DE"/>
        </w:rPr>
        <w:t>MGV</w:t>
      </w:r>
      <w:r w:rsidRPr="00363622">
        <w:rPr>
          <w:rFonts w:eastAsia="Times New Roman" w:cs="Times New Roman"/>
          <w:spacing w:val="-2"/>
          <w:sz w:val="24"/>
          <w:szCs w:val="24"/>
          <w:lang w:eastAsia="de-DE" w:bidi="de-DE"/>
        </w:rPr>
        <w:t xml:space="preserve"> </w:t>
      </w:r>
      <w:r w:rsidRPr="00363622">
        <w:rPr>
          <w:rFonts w:eastAsia="Times New Roman" w:cs="Times New Roman"/>
          <w:sz w:val="24"/>
          <w:szCs w:val="24"/>
          <w:lang w:eastAsia="de-DE" w:bidi="de-DE"/>
        </w:rPr>
        <w:t>Merten e.V.</w:t>
      </w:r>
    </w:p>
    <w:p w:rsidR="00DF2A65" w:rsidRPr="00363622" w:rsidRDefault="00DF2A65" w:rsidP="00DF2A65">
      <w:pPr>
        <w:widowControl w:val="0"/>
        <w:numPr>
          <w:ilvl w:val="0"/>
          <w:numId w:val="15"/>
        </w:numPr>
        <w:tabs>
          <w:tab w:val="left" w:pos="522"/>
        </w:tabs>
        <w:autoSpaceDE w:val="0"/>
        <w:autoSpaceDN w:val="0"/>
        <w:rPr>
          <w:rFonts w:eastAsia="Times New Roman" w:cs="Times New Roman"/>
          <w:sz w:val="24"/>
          <w:szCs w:val="24"/>
          <w:lang w:eastAsia="de-DE" w:bidi="de-DE"/>
        </w:rPr>
      </w:pPr>
      <w:r w:rsidRPr="00363622">
        <w:rPr>
          <w:rFonts w:eastAsia="Times New Roman" w:cs="Times New Roman"/>
          <w:sz w:val="24"/>
          <w:szCs w:val="24"/>
          <w:lang w:eastAsia="de-DE" w:bidi="de-DE"/>
        </w:rPr>
        <w:t>Eiptalchor</w:t>
      </w:r>
      <w:r w:rsidRPr="00363622">
        <w:rPr>
          <w:rFonts w:eastAsia="Times New Roman" w:cs="Times New Roman"/>
          <w:spacing w:val="-3"/>
          <w:sz w:val="24"/>
          <w:szCs w:val="24"/>
          <w:lang w:eastAsia="de-DE" w:bidi="de-DE"/>
        </w:rPr>
        <w:t xml:space="preserve"> </w:t>
      </w:r>
      <w:r w:rsidRPr="00363622">
        <w:rPr>
          <w:rFonts w:eastAsia="Times New Roman" w:cs="Times New Roman"/>
          <w:sz w:val="24"/>
          <w:szCs w:val="24"/>
          <w:lang w:eastAsia="de-DE" w:bidi="de-DE"/>
        </w:rPr>
        <w:t>Mühleip e.V.</w:t>
      </w:r>
    </w:p>
    <w:p w:rsidR="00DF2A65" w:rsidRPr="00363622" w:rsidRDefault="00DF2A65" w:rsidP="00DF2A65">
      <w:pPr>
        <w:widowControl w:val="0"/>
        <w:numPr>
          <w:ilvl w:val="0"/>
          <w:numId w:val="15"/>
        </w:numPr>
        <w:tabs>
          <w:tab w:val="left" w:pos="522"/>
        </w:tabs>
        <w:autoSpaceDE w:val="0"/>
        <w:autoSpaceDN w:val="0"/>
        <w:rPr>
          <w:rFonts w:eastAsia="Times New Roman" w:cs="Times New Roman"/>
          <w:sz w:val="24"/>
          <w:szCs w:val="24"/>
          <w:lang w:eastAsia="de-DE" w:bidi="de-DE"/>
        </w:rPr>
      </w:pPr>
      <w:r w:rsidRPr="00363622">
        <w:rPr>
          <w:rFonts w:eastAsia="Times New Roman" w:cs="Times New Roman"/>
          <w:sz w:val="24"/>
          <w:szCs w:val="24"/>
          <w:lang w:eastAsia="de-DE" w:bidi="de-DE"/>
        </w:rPr>
        <w:t>MGV "Sängerkreis"</w:t>
      </w:r>
      <w:r w:rsidRPr="00363622">
        <w:rPr>
          <w:rFonts w:eastAsia="Times New Roman" w:cs="Times New Roman"/>
          <w:spacing w:val="-4"/>
          <w:sz w:val="24"/>
          <w:szCs w:val="24"/>
          <w:lang w:eastAsia="de-DE" w:bidi="de-DE"/>
        </w:rPr>
        <w:t xml:space="preserve"> </w:t>
      </w:r>
      <w:r w:rsidRPr="00363622">
        <w:rPr>
          <w:rFonts w:eastAsia="Times New Roman" w:cs="Times New Roman"/>
          <w:sz w:val="24"/>
          <w:szCs w:val="24"/>
          <w:lang w:eastAsia="de-DE" w:bidi="de-DE"/>
        </w:rPr>
        <w:t>Ottersbach e.V.</w:t>
      </w:r>
    </w:p>
    <w:p w:rsidR="00DF2A65" w:rsidRPr="00363622" w:rsidRDefault="00DF2A65" w:rsidP="00DF2A65">
      <w:pPr>
        <w:widowControl w:val="0"/>
        <w:numPr>
          <w:ilvl w:val="0"/>
          <w:numId w:val="15"/>
        </w:numPr>
        <w:tabs>
          <w:tab w:val="left" w:pos="582"/>
        </w:tabs>
        <w:autoSpaceDE w:val="0"/>
        <w:autoSpaceDN w:val="0"/>
        <w:spacing w:before="10"/>
        <w:ind w:right="114"/>
        <w:rPr>
          <w:rFonts w:eastAsia="Times New Roman" w:cs="Times New Roman"/>
          <w:sz w:val="24"/>
          <w:szCs w:val="24"/>
          <w:lang w:eastAsia="de-DE" w:bidi="de-DE"/>
        </w:rPr>
      </w:pPr>
      <w:r w:rsidRPr="00363622">
        <w:rPr>
          <w:rFonts w:eastAsia="Times New Roman" w:cs="Times New Roman"/>
          <w:sz w:val="24"/>
          <w:szCs w:val="24"/>
          <w:lang w:eastAsia="de-DE" w:bidi="de-DE"/>
        </w:rPr>
        <w:t xml:space="preserve">Organisatoren der Martinszüge in den Schulbezirken Alzenbach, Eitorf, Harmonie und Mühleip </w:t>
      </w:r>
    </w:p>
    <w:p w:rsidR="00DF2A65" w:rsidRPr="00363622" w:rsidRDefault="00DF2A65" w:rsidP="00DF2A65">
      <w:pPr>
        <w:widowControl w:val="0"/>
        <w:numPr>
          <w:ilvl w:val="0"/>
          <w:numId w:val="15"/>
        </w:numPr>
        <w:tabs>
          <w:tab w:val="left" w:pos="522"/>
        </w:tabs>
        <w:autoSpaceDE w:val="0"/>
        <w:autoSpaceDN w:val="0"/>
        <w:spacing w:before="1"/>
        <w:rPr>
          <w:rFonts w:eastAsia="Times New Roman" w:cs="Times New Roman"/>
          <w:sz w:val="24"/>
          <w:szCs w:val="24"/>
          <w:lang w:eastAsia="de-DE" w:bidi="de-DE"/>
        </w:rPr>
      </w:pPr>
      <w:r w:rsidRPr="00363622">
        <w:rPr>
          <w:rFonts w:eastAsia="Times New Roman" w:cs="Times New Roman"/>
          <w:sz w:val="24"/>
          <w:szCs w:val="24"/>
          <w:lang w:eastAsia="de-DE" w:bidi="de-DE"/>
        </w:rPr>
        <w:t>Festausschuss Eitorfer Karneval</w:t>
      </w:r>
      <w:r w:rsidRPr="00363622">
        <w:rPr>
          <w:rFonts w:eastAsia="Times New Roman" w:cs="Times New Roman"/>
          <w:spacing w:val="1"/>
          <w:sz w:val="24"/>
          <w:szCs w:val="24"/>
          <w:lang w:eastAsia="de-DE" w:bidi="de-DE"/>
        </w:rPr>
        <w:t xml:space="preserve"> </w:t>
      </w:r>
      <w:r w:rsidRPr="00363622">
        <w:rPr>
          <w:rFonts w:eastAsia="Times New Roman" w:cs="Times New Roman"/>
          <w:sz w:val="24"/>
          <w:szCs w:val="24"/>
          <w:lang w:eastAsia="de-DE" w:bidi="de-DE"/>
        </w:rPr>
        <w:t>e.V.</w:t>
      </w:r>
    </w:p>
    <w:p w:rsidR="00DF2A65" w:rsidRPr="00363622" w:rsidRDefault="00DF2A65" w:rsidP="00DF2A65">
      <w:pPr>
        <w:widowControl w:val="0"/>
        <w:numPr>
          <w:ilvl w:val="0"/>
          <w:numId w:val="15"/>
        </w:numPr>
        <w:tabs>
          <w:tab w:val="left" w:pos="522"/>
        </w:tabs>
        <w:autoSpaceDE w:val="0"/>
        <w:autoSpaceDN w:val="0"/>
        <w:spacing w:before="10"/>
        <w:ind w:right="332"/>
        <w:rPr>
          <w:rFonts w:eastAsia="Times New Roman" w:cs="Times New Roman"/>
          <w:sz w:val="24"/>
          <w:szCs w:val="24"/>
          <w:lang w:eastAsia="de-DE" w:bidi="de-DE"/>
        </w:rPr>
      </w:pPr>
      <w:r w:rsidRPr="00363622">
        <w:rPr>
          <w:rFonts w:eastAsia="Times New Roman" w:cs="Times New Roman"/>
          <w:sz w:val="24"/>
          <w:szCs w:val="24"/>
          <w:lang w:eastAsia="de-DE" w:bidi="de-DE"/>
        </w:rPr>
        <w:t xml:space="preserve">Ernteverein Ottersbachertal 1952 e.V. </w:t>
      </w:r>
    </w:p>
    <w:p w:rsidR="00DF2A65" w:rsidRPr="00363622" w:rsidRDefault="00DF2A65" w:rsidP="00DF2A65">
      <w:pPr>
        <w:widowControl w:val="0"/>
        <w:numPr>
          <w:ilvl w:val="0"/>
          <w:numId w:val="15"/>
        </w:numPr>
        <w:tabs>
          <w:tab w:val="left" w:pos="522"/>
        </w:tabs>
        <w:autoSpaceDE w:val="0"/>
        <w:autoSpaceDN w:val="0"/>
        <w:spacing w:before="10"/>
        <w:ind w:right="303"/>
        <w:rPr>
          <w:rFonts w:eastAsia="Times New Roman" w:cs="Times New Roman"/>
          <w:sz w:val="24"/>
          <w:szCs w:val="24"/>
          <w:lang w:eastAsia="de-DE" w:bidi="de-DE"/>
        </w:rPr>
      </w:pPr>
      <w:r w:rsidRPr="00363622">
        <w:rPr>
          <w:rFonts w:eastAsia="Times New Roman" w:cs="Times New Roman"/>
          <w:sz w:val="24"/>
          <w:szCs w:val="24"/>
          <w:lang w:eastAsia="de-DE" w:bidi="de-DE"/>
        </w:rPr>
        <w:t xml:space="preserve">KG Turmgarde Eitorf 77 e.V. </w:t>
      </w:r>
    </w:p>
    <w:p w:rsidR="00DF2A65" w:rsidRPr="00363622" w:rsidRDefault="00DF2A65" w:rsidP="00DF2A65">
      <w:pPr>
        <w:widowControl w:val="0"/>
        <w:numPr>
          <w:ilvl w:val="0"/>
          <w:numId w:val="15"/>
        </w:numPr>
        <w:tabs>
          <w:tab w:val="left" w:pos="522"/>
        </w:tabs>
        <w:autoSpaceDE w:val="0"/>
        <w:autoSpaceDN w:val="0"/>
        <w:ind w:right="209"/>
        <w:rPr>
          <w:rFonts w:eastAsia="Times New Roman" w:cs="Times New Roman"/>
          <w:sz w:val="24"/>
          <w:szCs w:val="24"/>
          <w:lang w:eastAsia="de-DE" w:bidi="de-DE"/>
        </w:rPr>
      </w:pPr>
      <w:r w:rsidRPr="00363622">
        <w:rPr>
          <w:rFonts w:eastAsia="Times New Roman" w:cs="Times New Roman"/>
          <w:sz w:val="24"/>
          <w:szCs w:val="24"/>
          <w:lang w:eastAsia="de-DE" w:bidi="de-DE"/>
        </w:rPr>
        <w:t xml:space="preserve">Dorfgemeinschaft Merten e.V. </w:t>
      </w:r>
    </w:p>
    <w:p w:rsidR="00DF2A65" w:rsidRPr="00363622" w:rsidRDefault="00DF2A65" w:rsidP="00DF2A65">
      <w:pPr>
        <w:widowControl w:val="0"/>
        <w:numPr>
          <w:ilvl w:val="0"/>
          <w:numId w:val="15"/>
        </w:numPr>
        <w:tabs>
          <w:tab w:val="left" w:pos="522"/>
        </w:tabs>
        <w:autoSpaceDE w:val="0"/>
        <w:autoSpaceDN w:val="0"/>
        <w:spacing w:before="1"/>
        <w:ind w:right="235"/>
        <w:rPr>
          <w:rFonts w:eastAsia="Times New Roman" w:cs="Times New Roman"/>
          <w:sz w:val="24"/>
          <w:szCs w:val="24"/>
          <w:lang w:eastAsia="de-DE" w:bidi="de-DE"/>
        </w:rPr>
      </w:pPr>
      <w:r w:rsidRPr="00363622">
        <w:rPr>
          <w:rFonts w:eastAsia="Times New Roman" w:cs="Times New Roman"/>
          <w:sz w:val="24"/>
          <w:szCs w:val="24"/>
          <w:lang w:eastAsia="de-DE" w:bidi="de-DE"/>
        </w:rPr>
        <w:t xml:space="preserve">Heimatverein Eitorf e.V. </w:t>
      </w:r>
    </w:p>
    <w:p w:rsidR="00DF2A65" w:rsidRPr="00363622" w:rsidRDefault="00DF2A65" w:rsidP="00DF2A65">
      <w:pPr>
        <w:widowControl w:val="0"/>
        <w:numPr>
          <w:ilvl w:val="0"/>
          <w:numId w:val="15"/>
        </w:numPr>
        <w:tabs>
          <w:tab w:val="left" w:pos="522"/>
        </w:tabs>
        <w:autoSpaceDE w:val="0"/>
        <w:autoSpaceDN w:val="0"/>
        <w:spacing w:before="10"/>
        <w:ind w:right="683"/>
        <w:rPr>
          <w:rFonts w:eastAsia="Times New Roman" w:cs="Times New Roman"/>
          <w:sz w:val="24"/>
          <w:szCs w:val="24"/>
          <w:lang w:eastAsia="de-DE" w:bidi="de-DE"/>
        </w:rPr>
      </w:pPr>
      <w:r w:rsidRPr="00363622">
        <w:rPr>
          <w:rFonts w:eastAsia="Times New Roman" w:cs="Times New Roman"/>
          <w:sz w:val="24"/>
          <w:szCs w:val="24"/>
          <w:lang w:eastAsia="de-DE" w:bidi="de-DE"/>
        </w:rPr>
        <w:t xml:space="preserve">KG Närrische Stadtsoldaten Eitorf e.V. </w:t>
      </w:r>
    </w:p>
    <w:p w:rsidR="00DF2A65" w:rsidRDefault="00DF2A65" w:rsidP="00DF2A65">
      <w:pPr>
        <w:widowControl w:val="0"/>
        <w:numPr>
          <w:ilvl w:val="0"/>
          <w:numId w:val="15"/>
        </w:numPr>
        <w:tabs>
          <w:tab w:val="left" w:pos="522"/>
        </w:tabs>
        <w:autoSpaceDE w:val="0"/>
        <w:autoSpaceDN w:val="0"/>
        <w:ind w:right="190"/>
        <w:rPr>
          <w:rFonts w:eastAsia="Times New Roman" w:cs="Times New Roman"/>
          <w:sz w:val="24"/>
          <w:szCs w:val="24"/>
          <w:lang w:eastAsia="de-DE" w:bidi="de-DE"/>
        </w:rPr>
      </w:pPr>
      <w:r w:rsidRPr="00363622">
        <w:rPr>
          <w:rFonts w:eastAsia="Times New Roman" w:cs="Times New Roman"/>
          <w:sz w:val="24"/>
          <w:szCs w:val="24"/>
          <w:lang w:eastAsia="de-DE" w:bidi="de-DE"/>
        </w:rPr>
        <w:t xml:space="preserve">Oikumena Brass Eitorf e.V. </w:t>
      </w:r>
    </w:p>
    <w:p w:rsidR="00DF2A65" w:rsidRDefault="00DF2A65" w:rsidP="00DF2A65">
      <w:pPr>
        <w:widowControl w:val="0"/>
        <w:tabs>
          <w:tab w:val="left" w:pos="522"/>
        </w:tabs>
        <w:autoSpaceDE w:val="0"/>
        <w:autoSpaceDN w:val="0"/>
        <w:ind w:left="522" w:right="190"/>
        <w:rPr>
          <w:rFonts w:eastAsia="Times New Roman" w:cs="Times New Roman"/>
          <w:sz w:val="24"/>
          <w:szCs w:val="24"/>
          <w:lang w:eastAsia="de-DE" w:bidi="de-DE"/>
        </w:rPr>
      </w:pPr>
    </w:p>
    <w:p w:rsidR="00DF2A65" w:rsidRPr="00363622" w:rsidRDefault="00DF2A65" w:rsidP="00DF2A65">
      <w:pPr>
        <w:widowControl w:val="0"/>
        <w:tabs>
          <w:tab w:val="left" w:pos="522"/>
        </w:tabs>
        <w:autoSpaceDE w:val="0"/>
        <w:autoSpaceDN w:val="0"/>
        <w:ind w:left="522" w:right="190"/>
        <w:rPr>
          <w:rFonts w:eastAsia="Times New Roman" w:cs="Times New Roman"/>
          <w:sz w:val="24"/>
          <w:szCs w:val="24"/>
          <w:lang w:eastAsia="de-DE" w:bidi="de-DE"/>
        </w:rPr>
      </w:pPr>
    </w:p>
    <w:p w:rsidR="00DF2A65" w:rsidRPr="00363622" w:rsidRDefault="00DF2A65" w:rsidP="00DF2A65">
      <w:pPr>
        <w:widowControl w:val="0"/>
        <w:numPr>
          <w:ilvl w:val="0"/>
          <w:numId w:val="15"/>
        </w:numPr>
        <w:tabs>
          <w:tab w:val="left" w:pos="522"/>
        </w:tabs>
        <w:autoSpaceDE w:val="0"/>
        <w:autoSpaceDN w:val="0"/>
        <w:ind w:right="295"/>
        <w:rPr>
          <w:rFonts w:eastAsia="Times New Roman" w:cs="Times New Roman"/>
          <w:sz w:val="24"/>
          <w:szCs w:val="24"/>
          <w:lang w:eastAsia="de-DE" w:bidi="de-DE"/>
        </w:rPr>
      </w:pPr>
      <w:r w:rsidRPr="00363622">
        <w:rPr>
          <w:rFonts w:eastAsia="Times New Roman" w:cs="Times New Roman"/>
          <w:sz w:val="24"/>
          <w:szCs w:val="24"/>
          <w:lang w:eastAsia="de-DE" w:bidi="de-DE"/>
        </w:rPr>
        <w:t xml:space="preserve">Schützenbruderschaft St. Aloysius Mühleip 1957 e.V. </w:t>
      </w:r>
    </w:p>
    <w:p w:rsidR="00DF2A65" w:rsidRDefault="00DF2A65" w:rsidP="00DF2A65">
      <w:pPr>
        <w:widowControl w:val="0"/>
        <w:numPr>
          <w:ilvl w:val="0"/>
          <w:numId w:val="15"/>
        </w:numPr>
        <w:tabs>
          <w:tab w:val="left" w:pos="522"/>
        </w:tabs>
        <w:autoSpaceDE w:val="0"/>
        <w:autoSpaceDN w:val="0"/>
        <w:ind w:right="295"/>
        <w:rPr>
          <w:rFonts w:eastAsia="Times New Roman" w:cs="Times New Roman"/>
          <w:sz w:val="24"/>
          <w:szCs w:val="24"/>
          <w:lang w:eastAsia="de-DE" w:bidi="de-DE"/>
        </w:rPr>
      </w:pPr>
      <w:r w:rsidRPr="00363622">
        <w:rPr>
          <w:rFonts w:eastAsia="Times New Roman" w:cs="Times New Roman"/>
          <w:sz w:val="24"/>
          <w:szCs w:val="24"/>
          <w:lang w:eastAsia="de-DE" w:bidi="de-DE"/>
        </w:rPr>
        <w:t>Dorfgemeinschaft Schiefen e.V</w:t>
      </w:r>
    </w:p>
    <w:p w:rsidR="00DF2A65" w:rsidRDefault="00DF2A65" w:rsidP="00DF2A65">
      <w:pPr>
        <w:widowControl w:val="0"/>
        <w:numPr>
          <w:ilvl w:val="0"/>
          <w:numId w:val="15"/>
        </w:numPr>
        <w:tabs>
          <w:tab w:val="left" w:pos="522"/>
        </w:tabs>
        <w:autoSpaceDE w:val="0"/>
        <w:autoSpaceDN w:val="0"/>
        <w:ind w:right="295"/>
        <w:rPr>
          <w:rFonts w:eastAsia="Times New Roman" w:cs="Times New Roman"/>
          <w:sz w:val="24"/>
          <w:szCs w:val="24"/>
          <w:lang w:eastAsia="de-DE" w:bidi="de-DE"/>
        </w:rPr>
      </w:pPr>
      <w:r>
        <w:rPr>
          <w:rFonts w:eastAsia="Times New Roman" w:cs="Times New Roman"/>
          <w:sz w:val="24"/>
          <w:szCs w:val="24"/>
          <w:lang w:eastAsia="de-DE" w:bidi="de-DE"/>
        </w:rPr>
        <w:t>KG Närrische Brückenwache e.V. Eitorf-Siegbrücke</w:t>
      </w:r>
    </w:p>
    <w:p w:rsidR="002644AC" w:rsidRPr="00363622" w:rsidRDefault="002644AC" w:rsidP="00DF2A65">
      <w:pPr>
        <w:widowControl w:val="0"/>
        <w:numPr>
          <w:ilvl w:val="0"/>
          <w:numId w:val="15"/>
        </w:numPr>
        <w:tabs>
          <w:tab w:val="left" w:pos="522"/>
        </w:tabs>
        <w:autoSpaceDE w:val="0"/>
        <w:autoSpaceDN w:val="0"/>
        <w:ind w:right="295"/>
        <w:rPr>
          <w:rFonts w:eastAsia="Times New Roman" w:cs="Times New Roman"/>
          <w:sz w:val="24"/>
          <w:szCs w:val="24"/>
          <w:lang w:eastAsia="de-DE" w:bidi="de-DE"/>
        </w:rPr>
      </w:pPr>
      <w:r>
        <w:rPr>
          <w:rFonts w:eastAsia="Times New Roman" w:cs="Times New Roman"/>
          <w:sz w:val="24"/>
          <w:szCs w:val="24"/>
          <w:lang w:eastAsia="de-DE" w:bidi="de-DE"/>
        </w:rPr>
        <w:t>KG de Höppelepöppel e.V.</w:t>
      </w:r>
      <w:bookmarkStart w:id="0" w:name="_GoBack"/>
      <w:bookmarkEnd w:id="0"/>
    </w:p>
    <w:p w:rsidR="00DF2A65" w:rsidRDefault="00DF2A65">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Default="00DF2A65">
      <w:pPr>
        <w:rPr>
          <w:rFonts w:ascii="Arial" w:hAnsi="Arial" w:cs="Arial"/>
        </w:rPr>
      </w:pPr>
    </w:p>
    <w:p w:rsidR="00DF2A65" w:rsidRPr="00E02631" w:rsidRDefault="00DF2A65">
      <w:pPr>
        <w:rPr>
          <w:rFonts w:ascii="Arial" w:hAnsi="Arial" w:cs="Arial"/>
        </w:rPr>
      </w:pPr>
    </w:p>
    <w:sectPr w:rsidR="00DF2A65" w:rsidRPr="00E02631" w:rsidSect="008C1958">
      <w:footerReference w:type="default" r:id="rId7"/>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958" w:rsidRDefault="008C1958" w:rsidP="008C1958">
      <w:pPr>
        <w:spacing w:after="0" w:line="240" w:lineRule="auto"/>
      </w:pPr>
      <w:r>
        <w:separator/>
      </w:r>
    </w:p>
  </w:endnote>
  <w:endnote w:type="continuationSeparator" w:id="0">
    <w:p w:rsidR="008C1958" w:rsidRDefault="008C1958" w:rsidP="008C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58" w:rsidRPr="008C1958" w:rsidRDefault="008C1958" w:rsidP="008C1958">
    <w:pPr>
      <w:pStyle w:val="Fuzeile"/>
      <w:jc w:val="right"/>
      <w:rPr>
        <w:sz w:val="20"/>
        <w:szCs w:val="20"/>
      </w:rPr>
    </w:pPr>
    <w:r w:rsidRPr="008C1958">
      <w:rPr>
        <w:sz w:val="20"/>
        <w:szCs w:val="20"/>
      </w:rPr>
      <w:t xml:space="preserve">Seite </w:t>
    </w:r>
    <w:r w:rsidRPr="008C1958">
      <w:rPr>
        <w:bCs/>
        <w:sz w:val="20"/>
        <w:szCs w:val="20"/>
      </w:rPr>
      <w:fldChar w:fldCharType="begin"/>
    </w:r>
    <w:r w:rsidRPr="008C1958">
      <w:rPr>
        <w:bCs/>
        <w:sz w:val="20"/>
        <w:szCs w:val="20"/>
      </w:rPr>
      <w:instrText>PAGE  \* Arabic  \* MERGEFORMAT</w:instrText>
    </w:r>
    <w:r w:rsidRPr="008C1958">
      <w:rPr>
        <w:bCs/>
        <w:sz w:val="20"/>
        <w:szCs w:val="20"/>
      </w:rPr>
      <w:fldChar w:fldCharType="separate"/>
    </w:r>
    <w:r w:rsidR="002644AC">
      <w:rPr>
        <w:bCs/>
        <w:noProof/>
        <w:sz w:val="20"/>
        <w:szCs w:val="20"/>
      </w:rPr>
      <w:t>6</w:t>
    </w:r>
    <w:r w:rsidRPr="008C1958">
      <w:rPr>
        <w:bCs/>
        <w:sz w:val="20"/>
        <w:szCs w:val="20"/>
      </w:rPr>
      <w:fldChar w:fldCharType="end"/>
    </w:r>
    <w:r w:rsidRPr="008C1958">
      <w:rPr>
        <w:sz w:val="20"/>
        <w:szCs w:val="20"/>
      </w:rPr>
      <w:t xml:space="preserve"> von </w:t>
    </w:r>
    <w:r w:rsidRPr="008C1958">
      <w:rPr>
        <w:bCs/>
        <w:sz w:val="20"/>
        <w:szCs w:val="20"/>
      </w:rPr>
      <w:fldChar w:fldCharType="begin"/>
    </w:r>
    <w:r w:rsidRPr="008C1958">
      <w:rPr>
        <w:bCs/>
        <w:sz w:val="20"/>
        <w:szCs w:val="20"/>
      </w:rPr>
      <w:instrText>NUMPAGES  \* Arabic  \* MERGEFORMAT</w:instrText>
    </w:r>
    <w:r w:rsidRPr="008C1958">
      <w:rPr>
        <w:bCs/>
        <w:sz w:val="20"/>
        <w:szCs w:val="20"/>
      </w:rPr>
      <w:fldChar w:fldCharType="separate"/>
    </w:r>
    <w:r w:rsidR="002644AC">
      <w:rPr>
        <w:bCs/>
        <w:noProof/>
        <w:sz w:val="20"/>
        <w:szCs w:val="20"/>
      </w:rPr>
      <w:t>6</w:t>
    </w:r>
    <w:r w:rsidRPr="008C1958">
      <w:rPr>
        <w:bCs/>
        <w:sz w:val="20"/>
        <w:szCs w:val="20"/>
      </w:rPr>
      <w:fldChar w:fldCharType="end"/>
    </w:r>
  </w:p>
  <w:p w:rsidR="008C1958" w:rsidRDefault="008C19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958" w:rsidRDefault="008C1958" w:rsidP="008C1958">
      <w:pPr>
        <w:spacing w:after="0" w:line="240" w:lineRule="auto"/>
      </w:pPr>
      <w:r>
        <w:separator/>
      </w:r>
    </w:p>
  </w:footnote>
  <w:footnote w:type="continuationSeparator" w:id="0">
    <w:p w:rsidR="008C1958" w:rsidRDefault="008C1958" w:rsidP="008C1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A41"/>
    <w:multiLevelType w:val="hybridMultilevel"/>
    <w:tmpl w:val="56F8D4D8"/>
    <w:lvl w:ilvl="0" w:tplc="DCF2D81E">
      <w:start w:val="1"/>
      <w:numFmt w:val="lowerLetter"/>
      <w:lvlText w:val="%1)"/>
      <w:lvlJc w:val="left"/>
      <w:pPr>
        <w:ind w:left="720" w:hanging="360"/>
      </w:pPr>
      <w:rPr>
        <w:rFonts w:ascii="Arial" w:eastAsia="Times New Roman" w:hAnsi="Arial" w:cs="Arial" w:hint="default"/>
        <w:spacing w:val="-25"/>
        <w:w w:val="99"/>
        <w:sz w:val="24"/>
        <w:szCs w:val="24"/>
        <w:lang w:val="de-DE" w:eastAsia="de-DE" w:bidi="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525962"/>
    <w:multiLevelType w:val="hybridMultilevel"/>
    <w:tmpl w:val="84E01568"/>
    <w:lvl w:ilvl="0" w:tplc="7442915E">
      <w:start w:val="1"/>
      <w:numFmt w:val="lowerLetter"/>
      <w:lvlText w:val="%1)"/>
      <w:lvlJc w:val="left"/>
      <w:pPr>
        <w:ind w:left="72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DB413B"/>
    <w:multiLevelType w:val="hybridMultilevel"/>
    <w:tmpl w:val="751AF300"/>
    <w:lvl w:ilvl="0" w:tplc="CD7EF934">
      <w:start w:val="1"/>
      <w:numFmt w:val="lowerLetter"/>
      <w:lvlText w:val="%1)"/>
      <w:lvlJc w:val="left"/>
      <w:pPr>
        <w:ind w:left="682" w:hanging="341"/>
      </w:pPr>
      <w:rPr>
        <w:rFonts w:ascii="Arial" w:eastAsia="Times New Roman" w:hAnsi="Arial" w:cs="Arial" w:hint="default"/>
        <w:spacing w:val="-6"/>
        <w:w w:val="99"/>
        <w:sz w:val="24"/>
        <w:szCs w:val="24"/>
        <w:lang w:val="de-DE" w:eastAsia="de-DE" w:bidi="de-DE"/>
      </w:rPr>
    </w:lvl>
    <w:lvl w:ilvl="1" w:tplc="04070019" w:tentative="1">
      <w:start w:val="1"/>
      <w:numFmt w:val="lowerLetter"/>
      <w:lvlText w:val="%2."/>
      <w:lvlJc w:val="left"/>
      <w:pPr>
        <w:ind w:left="1781" w:hanging="360"/>
      </w:pPr>
    </w:lvl>
    <w:lvl w:ilvl="2" w:tplc="0407001B" w:tentative="1">
      <w:start w:val="1"/>
      <w:numFmt w:val="lowerRoman"/>
      <w:lvlText w:val="%3."/>
      <w:lvlJc w:val="right"/>
      <w:pPr>
        <w:ind w:left="2501" w:hanging="180"/>
      </w:pPr>
    </w:lvl>
    <w:lvl w:ilvl="3" w:tplc="0407000F" w:tentative="1">
      <w:start w:val="1"/>
      <w:numFmt w:val="decimal"/>
      <w:lvlText w:val="%4."/>
      <w:lvlJc w:val="left"/>
      <w:pPr>
        <w:ind w:left="3221" w:hanging="360"/>
      </w:pPr>
    </w:lvl>
    <w:lvl w:ilvl="4" w:tplc="04070019" w:tentative="1">
      <w:start w:val="1"/>
      <w:numFmt w:val="lowerLetter"/>
      <w:lvlText w:val="%5."/>
      <w:lvlJc w:val="left"/>
      <w:pPr>
        <w:ind w:left="3941" w:hanging="360"/>
      </w:pPr>
    </w:lvl>
    <w:lvl w:ilvl="5" w:tplc="0407001B" w:tentative="1">
      <w:start w:val="1"/>
      <w:numFmt w:val="lowerRoman"/>
      <w:lvlText w:val="%6."/>
      <w:lvlJc w:val="right"/>
      <w:pPr>
        <w:ind w:left="4661" w:hanging="180"/>
      </w:pPr>
    </w:lvl>
    <w:lvl w:ilvl="6" w:tplc="0407000F" w:tentative="1">
      <w:start w:val="1"/>
      <w:numFmt w:val="decimal"/>
      <w:lvlText w:val="%7."/>
      <w:lvlJc w:val="left"/>
      <w:pPr>
        <w:ind w:left="5381" w:hanging="360"/>
      </w:pPr>
    </w:lvl>
    <w:lvl w:ilvl="7" w:tplc="04070019" w:tentative="1">
      <w:start w:val="1"/>
      <w:numFmt w:val="lowerLetter"/>
      <w:lvlText w:val="%8."/>
      <w:lvlJc w:val="left"/>
      <w:pPr>
        <w:ind w:left="6101" w:hanging="360"/>
      </w:pPr>
    </w:lvl>
    <w:lvl w:ilvl="8" w:tplc="0407001B" w:tentative="1">
      <w:start w:val="1"/>
      <w:numFmt w:val="lowerRoman"/>
      <w:lvlText w:val="%9."/>
      <w:lvlJc w:val="right"/>
      <w:pPr>
        <w:ind w:left="6821" w:hanging="180"/>
      </w:pPr>
    </w:lvl>
  </w:abstractNum>
  <w:abstractNum w:abstractNumId="3" w15:restartNumberingAfterBreak="0">
    <w:nsid w:val="3EDE1CC0"/>
    <w:multiLevelType w:val="hybridMultilevel"/>
    <w:tmpl w:val="A65A7624"/>
    <w:lvl w:ilvl="0" w:tplc="E00CA868">
      <w:start w:val="1"/>
      <w:numFmt w:val="decimal"/>
      <w:lvlText w:val="%1."/>
      <w:lvlJc w:val="left"/>
      <w:pPr>
        <w:ind w:left="522" w:hanging="360"/>
      </w:pPr>
      <w:rPr>
        <w:rFonts w:ascii="Arial" w:eastAsia="Times New Roman" w:hAnsi="Arial" w:cs="Arial" w:hint="default"/>
        <w:spacing w:val="-2"/>
        <w:w w:val="99"/>
        <w:sz w:val="20"/>
        <w:szCs w:val="20"/>
        <w:lang w:val="de-DE" w:eastAsia="de-DE" w:bidi="de-DE"/>
      </w:rPr>
    </w:lvl>
    <w:lvl w:ilvl="1" w:tplc="E92285B4">
      <w:numFmt w:val="bullet"/>
      <w:lvlText w:val="•"/>
      <w:lvlJc w:val="left"/>
      <w:pPr>
        <w:ind w:left="1344" w:hanging="360"/>
      </w:pPr>
      <w:rPr>
        <w:rFonts w:hint="default"/>
        <w:lang w:val="de-DE" w:eastAsia="de-DE" w:bidi="de-DE"/>
      </w:rPr>
    </w:lvl>
    <w:lvl w:ilvl="2" w:tplc="AAE24B5C">
      <w:numFmt w:val="bullet"/>
      <w:lvlText w:val="•"/>
      <w:lvlJc w:val="left"/>
      <w:pPr>
        <w:ind w:left="2169" w:hanging="360"/>
      </w:pPr>
      <w:rPr>
        <w:rFonts w:hint="default"/>
        <w:lang w:val="de-DE" w:eastAsia="de-DE" w:bidi="de-DE"/>
      </w:rPr>
    </w:lvl>
    <w:lvl w:ilvl="3" w:tplc="7646DB04">
      <w:numFmt w:val="bullet"/>
      <w:lvlText w:val="•"/>
      <w:lvlJc w:val="left"/>
      <w:pPr>
        <w:ind w:left="2993" w:hanging="360"/>
      </w:pPr>
      <w:rPr>
        <w:rFonts w:hint="default"/>
        <w:lang w:val="de-DE" w:eastAsia="de-DE" w:bidi="de-DE"/>
      </w:rPr>
    </w:lvl>
    <w:lvl w:ilvl="4" w:tplc="ABD0F6A4">
      <w:numFmt w:val="bullet"/>
      <w:lvlText w:val="•"/>
      <w:lvlJc w:val="left"/>
      <w:pPr>
        <w:ind w:left="3818" w:hanging="360"/>
      </w:pPr>
      <w:rPr>
        <w:rFonts w:hint="default"/>
        <w:lang w:val="de-DE" w:eastAsia="de-DE" w:bidi="de-DE"/>
      </w:rPr>
    </w:lvl>
    <w:lvl w:ilvl="5" w:tplc="7B68EBF6">
      <w:numFmt w:val="bullet"/>
      <w:lvlText w:val="•"/>
      <w:lvlJc w:val="left"/>
      <w:pPr>
        <w:ind w:left="4643" w:hanging="360"/>
      </w:pPr>
      <w:rPr>
        <w:rFonts w:hint="default"/>
        <w:lang w:val="de-DE" w:eastAsia="de-DE" w:bidi="de-DE"/>
      </w:rPr>
    </w:lvl>
    <w:lvl w:ilvl="6" w:tplc="CEBED05E">
      <w:numFmt w:val="bullet"/>
      <w:lvlText w:val="•"/>
      <w:lvlJc w:val="left"/>
      <w:pPr>
        <w:ind w:left="5467" w:hanging="360"/>
      </w:pPr>
      <w:rPr>
        <w:rFonts w:hint="default"/>
        <w:lang w:val="de-DE" w:eastAsia="de-DE" w:bidi="de-DE"/>
      </w:rPr>
    </w:lvl>
    <w:lvl w:ilvl="7" w:tplc="41244DD6">
      <w:numFmt w:val="bullet"/>
      <w:lvlText w:val="•"/>
      <w:lvlJc w:val="left"/>
      <w:pPr>
        <w:ind w:left="6292" w:hanging="360"/>
      </w:pPr>
      <w:rPr>
        <w:rFonts w:hint="default"/>
        <w:lang w:val="de-DE" w:eastAsia="de-DE" w:bidi="de-DE"/>
      </w:rPr>
    </w:lvl>
    <w:lvl w:ilvl="8" w:tplc="A08457B6">
      <w:numFmt w:val="bullet"/>
      <w:lvlText w:val="•"/>
      <w:lvlJc w:val="left"/>
      <w:pPr>
        <w:ind w:left="7117" w:hanging="360"/>
      </w:pPr>
      <w:rPr>
        <w:rFonts w:hint="default"/>
        <w:lang w:val="de-DE" w:eastAsia="de-DE" w:bidi="de-DE"/>
      </w:rPr>
    </w:lvl>
  </w:abstractNum>
  <w:abstractNum w:abstractNumId="4" w15:restartNumberingAfterBreak="0">
    <w:nsid w:val="452276D8"/>
    <w:multiLevelType w:val="hybridMultilevel"/>
    <w:tmpl w:val="DEF4B260"/>
    <w:lvl w:ilvl="0" w:tplc="AF12D2BA">
      <w:start w:val="1"/>
      <w:numFmt w:val="lowerLetter"/>
      <w:lvlText w:val="%1)"/>
      <w:lvlJc w:val="left"/>
      <w:pPr>
        <w:ind w:left="720" w:hanging="360"/>
      </w:pPr>
      <w:rPr>
        <w:rFonts w:asciiTheme="minorHAnsi" w:eastAsia="Times New Roman" w:hAnsiTheme="minorHAnsi" w:cs="Times New Roman" w:hint="default"/>
        <w:spacing w:val="-25"/>
        <w:w w:val="99"/>
        <w:sz w:val="24"/>
        <w:szCs w:val="24"/>
        <w:lang w:val="de-DE" w:eastAsia="de-DE" w:bidi="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1F07F9"/>
    <w:multiLevelType w:val="hybridMultilevel"/>
    <w:tmpl w:val="19CCEB4A"/>
    <w:lvl w:ilvl="0" w:tplc="29DEA5BE">
      <w:numFmt w:val="bullet"/>
      <w:lvlText w:val="-"/>
      <w:lvlJc w:val="left"/>
      <w:pPr>
        <w:ind w:left="140" w:hanging="140"/>
      </w:pPr>
      <w:rPr>
        <w:rFonts w:ascii="Times New Roman" w:eastAsia="Times New Roman" w:hAnsi="Times New Roman" w:cs="Times New Roman" w:hint="default"/>
        <w:w w:val="99"/>
        <w:sz w:val="24"/>
        <w:szCs w:val="24"/>
        <w:lang w:val="de-DE" w:eastAsia="de-DE" w:bidi="de-DE"/>
      </w:rPr>
    </w:lvl>
    <w:lvl w:ilvl="1" w:tplc="1908B3C6">
      <w:numFmt w:val="bullet"/>
      <w:lvlText w:val="•"/>
      <w:lvlJc w:val="left"/>
      <w:pPr>
        <w:ind w:left="1146" w:hanging="140"/>
      </w:pPr>
      <w:rPr>
        <w:rFonts w:hint="default"/>
        <w:lang w:val="de-DE" w:eastAsia="de-DE" w:bidi="de-DE"/>
      </w:rPr>
    </w:lvl>
    <w:lvl w:ilvl="2" w:tplc="5E02C9F0">
      <w:numFmt w:val="bullet"/>
      <w:lvlText w:val="•"/>
      <w:lvlJc w:val="left"/>
      <w:pPr>
        <w:ind w:left="1993" w:hanging="140"/>
      </w:pPr>
      <w:rPr>
        <w:rFonts w:hint="default"/>
        <w:lang w:val="de-DE" w:eastAsia="de-DE" w:bidi="de-DE"/>
      </w:rPr>
    </w:lvl>
    <w:lvl w:ilvl="3" w:tplc="787EEA96">
      <w:numFmt w:val="bullet"/>
      <w:lvlText w:val="•"/>
      <w:lvlJc w:val="left"/>
      <w:pPr>
        <w:ind w:left="2839" w:hanging="140"/>
      </w:pPr>
      <w:rPr>
        <w:rFonts w:hint="default"/>
        <w:lang w:val="de-DE" w:eastAsia="de-DE" w:bidi="de-DE"/>
      </w:rPr>
    </w:lvl>
    <w:lvl w:ilvl="4" w:tplc="2F1ED7DC">
      <w:numFmt w:val="bullet"/>
      <w:lvlText w:val="•"/>
      <w:lvlJc w:val="left"/>
      <w:pPr>
        <w:ind w:left="3686" w:hanging="140"/>
      </w:pPr>
      <w:rPr>
        <w:rFonts w:hint="default"/>
        <w:lang w:val="de-DE" w:eastAsia="de-DE" w:bidi="de-DE"/>
      </w:rPr>
    </w:lvl>
    <w:lvl w:ilvl="5" w:tplc="BB74E886">
      <w:numFmt w:val="bullet"/>
      <w:lvlText w:val="•"/>
      <w:lvlJc w:val="left"/>
      <w:pPr>
        <w:ind w:left="4533" w:hanging="140"/>
      </w:pPr>
      <w:rPr>
        <w:rFonts w:hint="default"/>
        <w:lang w:val="de-DE" w:eastAsia="de-DE" w:bidi="de-DE"/>
      </w:rPr>
    </w:lvl>
    <w:lvl w:ilvl="6" w:tplc="FDEAAB8C">
      <w:numFmt w:val="bullet"/>
      <w:lvlText w:val="•"/>
      <w:lvlJc w:val="left"/>
      <w:pPr>
        <w:ind w:left="5379" w:hanging="140"/>
      </w:pPr>
      <w:rPr>
        <w:rFonts w:hint="default"/>
        <w:lang w:val="de-DE" w:eastAsia="de-DE" w:bidi="de-DE"/>
      </w:rPr>
    </w:lvl>
    <w:lvl w:ilvl="7" w:tplc="BA6C69CE">
      <w:numFmt w:val="bullet"/>
      <w:lvlText w:val="•"/>
      <w:lvlJc w:val="left"/>
      <w:pPr>
        <w:ind w:left="6226" w:hanging="140"/>
      </w:pPr>
      <w:rPr>
        <w:rFonts w:hint="default"/>
        <w:lang w:val="de-DE" w:eastAsia="de-DE" w:bidi="de-DE"/>
      </w:rPr>
    </w:lvl>
    <w:lvl w:ilvl="8" w:tplc="A54E2728">
      <w:numFmt w:val="bullet"/>
      <w:lvlText w:val="•"/>
      <w:lvlJc w:val="left"/>
      <w:pPr>
        <w:ind w:left="7073" w:hanging="140"/>
      </w:pPr>
      <w:rPr>
        <w:rFonts w:hint="default"/>
        <w:lang w:val="de-DE" w:eastAsia="de-DE" w:bidi="de-DE"/>
      </w:rPr>
    </w:lvl>
  </w:abstractNum>
  <w:abstractNum w:abstractNumId="6" w15:restartNumberingAfterBreak="0">
    <w:nsid w:val="613152B7"/>
    <w:multiLevelType w:val="multilevel"/>
    <w:tmpl w:val="9138B8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720D238F"/>
    <w:multiLevelType w:val="multilevel"/>
    <w:tmpl w:val="70DAE4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74077D90"/>
    <w:multiLevelType w:val="hybridMultilevel"/>
    <w:tmpl w:val="01A8FC60"/>
    <w:lvl w:ilvl="0" w:tplc="4382672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4663C8C"/>
    <w:multiLevelType w:val="multilevel"/>
    <w:tmpl w:val="CDD2742A"/>
    <w:lvl w:ilvl="0">
      <w:start w:val="1"/>
      <w:numFmt w:val="decimal"/>
      <w:lvlText w:val="%1."/>
      <w:lvlJc w:val="left"/>
      <w:pPr>
        <w:ind w:left="360" w:hanging="360"/>
      </w:pPr>
      <w:rPr>
        <w:rFonts w:hint="default"/>
        <w:spacing w:val="-2"/>
        <w:w w:val="99"/>
        <w:lang w:val="de-DE" w:eastAsia="de-DE" w:bidi="de-DE"/>
      </w:rPr>
    </w:lvl>
    <w:lvl w:ilvl="1">
      <w:start w:val="1"/>
      <w:numFmt w:val="decimal"/>
      <w:lvlText w:val="%1.%2"/>
      <w:lvlJc w:val="left"/>
      <w:pPr>
        <w:ind w:left="708" w:hanging="708"/>
      </w:pPr>
      <w:rPr>
        <w:rFonts w:asciiTheme="minorHAnsi" w:eastAsia="Times New Roman" w:hAnsiTheme="minorHAnsi" w:cs="Times New Roman" w:hint="default"/>
        <w:spacing w:val="-2"/>
        <w:w w:val="99"/>
        <w:sz w:val="24"/>
        <w:szCs w:val="24"/>
        <w:lang w:val="de-DE" w:eastAsia="de-DE" w:bidi="de-DE"/>
      </w:rPr>
    </w:lvl>
    <w:lvl w:ilvl="2">
      <w:start w:val="1"/>
      <w:numFmt w:val="decimal"/>
      <w:lvlText w:val="%1.%2.%3"/>
      <w:lvlJc w:val="left"/>
      <w:pPr>
        <w:ind w:left="1133" w:hanging="708"/>
      </w:pPr>
      <w:rPr>
        <w:rFonts w:ascii="Times New Roman" w:eastAsia="Times New Roman" w:hAnsi="Times New Roman" w:cs="Times New Roman" w:hint="default"/>
        <w:spacing w:val="-3"/>
        <w:w w:val="99"/>
        <w:sz w:val="24"/>
        <w:szCs w:val="24"/>
        <w:lang w:val="de-DE" w:eastAsia="de-DE" w:bidi="de-DE"/>
      </w:rPr>
    </w:lvl>
    <w:lvl w:ilvl="3">
      <w:numFmt w:val="bullet"/>
      <w:lvlText w:val="•"/>
      <w:lvlJc w:val="left"/>
      <w:pPr>
        <w:ind w:left="2478" w:hanging="708"/>
      </w:pPr>
      <w:rPr>
        <w:rFonts w:hint="default"/>
        <w:lang w:val="de-DE" w:eastAsia="de-DE" w:bidi="de-DE"/>
      </w:rPr>
    </w:lvl>
    <w:lvl w:ilvl="4">
      <w:numFmt w:val="bullet"/>
      <w:lvlText w:val="•"/>
      <w:lvlJc w:val="left"/>
      <w:pPr>
        <w:ind w:left="3376" w:hanging="708"/>
      </w:pPr>
      <w:rPr>
        <w:rFonts w:hint="default"/>
        <w:lang w:val="de-DE" w:eastAsia="de-DE" w:bidi="de-DE"/>
      </w:rPr>
    </w:lvl>
    <w:lvl w:ilvl="5">
      <w:numFmt w:val="bullet"/>
      <w:lvlText w:val="•"/>
      <w:lvlJc w:val="left"/>
      <w:pPr>
        <w:ind w:left="4274" w:hanging="708"/>
      </w:pPr>
      <w:rPr>
        <w:rFonts w:hint="default"/>
        <w:lang w:val="de-DE" w:eastAsia="de-DE" w:bidi="de-DE"/>
      </w:rPr>
    </w:lvl>
    <w:lvl w:ilvl="6">
      <w:numFmt w:val="bullet"/>
      <w:lvlText w:val="•"/>
      <w:lvlJc w:val="left"/>
      <w:pPr>
        <w:ind w:left="5173" w:hanging="708"/>
      </w:pPr>
      <w:rPr>
        <w:rFonts w:hint="default"/>
        <w:lang w:val="de-DE" w:eastAsia="de-DE" w:bidi="de-DE"/>
      </w:rPr>
    </w:lvl>
    <w:lvl w:ilvl="7">
      <w:numFmt w:val="bullet"/>
      <w:lvlText w:val="•"/>
      <w:lvlJc w:val="left"/>
      <w:pPr>
        <w:ind w:left="6071" w:hanging="708"/>
      </w:pPr>
      <w:rPr>
        <w:rFonts w:hint="default"/>
        <w:lang w:val="de-DE" w:eastAsia="de-DE" w:bidi="de-DE"/>
      </w:rPr>
    </w:lvl>
    <w:lvl w:ilvl="8">
      <w:numFmt w:val="bullet"/>
      <w:lvlText w:val="•"/>
      <w:lvlJc w:val="left"/>
      <w:pPr>
        <w:ind w:left="6969" w:hanging="708"/>
      </w:pPr>
      <w:rPr>
        <w:rFonts w:hint="default"/>
        <w:lang w:val="de-DE" w:eastAsia="de-DE" w:bidi="de-DE"/>
      </w:rPr>
    </w:lvl>
  </w:abstractNum>
  <w:abstractNum w:abstractNumId="10" w15:restartNumberingAfterBreak="0">
    <w:nsid w:val="749B2687"/>
    <w:multiLevelType w:val="hybridMultilevel"/>
    <w:tmpl w:val="7664717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720463C"/>
    <w:multiLevelType w:val="hybridMultilevel"/>
    <w:tmpl w:val="58D4462E"/>
    <w:lvl w:ilvl="0" w:tplc="0407000F">
      <w:start w:val="1"/>
      <w:numFmt w:val="decimal"/>
      <w:lvlText w:val="%1."/>
      <w:lvlJc w:val="left"/>
      <w:pPr>
        <w:ind w:left="600" w:hanging="360"/>
      </w:pPr>
      <w:rPr>
        <w:rFonts w:hint="default"/>
      </w:rPr>
    </w:lvl>
    <w:lvl w:ilvl="1" w:tplc="04070019" w:tentative="1">
      <w:start w:val="1"/>
      <w:numFmt w:val="lowerLetter"/>
      <w:lvlText w:val="%2."/>
      <w:lvlJc w:val="left"/>
      <w:pPr>
        <w:ind w:left="1320" w:hanging="360"/>
      </w:pPr>
    </w:lvl>
    <w:lvl w:ilvl="2" w:tplc="0407001B" w:tentative="1">
      <w:start w:val="1"/>
      <w:numFmt w:val="lowerRoman"/>
      <w:lvlText w:val="%3."/>
      <w:lvlJc w:val="right"/>
      <w:pPr>
        <w:ind w:left="2040" w:hanging="180"/>
      </w:pPr>
    </w:lvl>
    <w:lvl w:ilvl="3" w:tplc="0407000F" w:tentative="1">
      <w:start w:val="1"/>
      <w:numFmt w:val="decimal"/>
      <w:lvlText w:val="%4."/>
      <w:lvlJc w:val="left"/>
      <w:pPr>
        <w:ind w:left="2760" w:hanging="360"/>
      </w:pPr>
    </w:lvl>
    <w:lvl w:ilvl="4" w:tplc="04070019" w:tentative="1">
      <w:start w:val="1"/>
      <w:numFmt w:val="lowerLetter"/>
      <w:lvlText w:val="%5."/>
      <w:lvlJc w:val="left"/>
      <w:pPr>
        <w:ind w:left="3480" w:hanging="360"/>
      </w:pPr>
    </w:lvl>
    <w:lvl w:ilvl="5" w:tplc="0407001B" w:tentative="1">
      <w:start w:val="1"/>
      <w:numFmt w:val="lowerRoman"/>
      <w:lvlText w:val="%6."/>
      <w:lvlJc w:val="right"/>
      <w:pPr>
        <w:ind w:left="4200" w:hanging="180"/>
      </w:pPr>
    </w:lvl>
    <w:lvl w:ilvl="6" w:tplc="0407000F" w:tentative="1">
      <w:start w:val="1"/>
      <w:numFmt w:val="decimal"/>
      <w:lvlText w:val="%7."/>
      <w:lvlJc w:val="left"/>
      <w:pPr>
        <w:ind w:left="4920" w:hanging="360"/>
      </w:pPr>
    </w:lvl>
    <w:lvl w:ilvl="7" w:tplc="04070019" w:tentative="1">
      <w:start w:val="1"/>
      <w:numFmt w:val="lowerLetter"/>
      <w:lvlText w:val="%8."/>
      <w:lvlJc w:val="left"/>
      <w:pPr>
        <w:ind w:left="5640" w:hanging="360"/>
      </w:pPr>
    </w:lvl>
    <w:lvl w:ilvl="8" w:tplc="0407001B" w:tentative="1">
      <w:start w:val="1"/>
      <w:numFmt w:val="lowerRoman"/>
      <w:lvlText w:val="%9."/>
      <w:lvlJc w:val="right"/>
      <w:pPr>
        <w:ind w:left="6360" w:hanging="180"/>
      </w:pPr>
    </w:lvl>
  </w:abstractNum>
  <w:abstractNum w:abstractNumId="12" w15:restartNumberingAfterBreak="0">
    <w:nsid w:val="7C2C65B0"/>
    <w:multiLevelType w:val="hybridMultilevel"/>
    <w:tmpl w:val="0C32376A"/>
    <w:lvl w:ilvl="0" w:tplc="2766C37A">
      <w:start w:val="1"/>
      <w:numFmt w:val="decimal"/>
      <w:lvlText w:val="%1."/>
      <w:lvlJc w:val="left"/>
      <w:pPr>
        <w:ind w:left="522" w:hanging="360"/>
      </w:pPr>
      <w:rPr>
        <w:rFonts w:ascii="Arial" w:eastAsia="Times New Roman" w:hAnsi="Arial" w:cs="Arial" w:hint="default"/>
        <w:i w:val="0"/>
        <w:spacing w:val="-2"/>
        <w:w w:val="99"/>
        <w:sz w:val="20"/>
        <w:szCs w:val="20"/>
        <w:lang w:val="de-DE" w:eastAsia="de-DE" w:bidi="de-DE"/>
      </w:rPr>
    </w:lvl>
    <w:lvl w:ilvl="1" w:tplc="E92285B4">
      <w:numFmt w:val="bullet"/>
      <w:lvlText w:val="•"/>
      <w:lvlJc w:val="left"/>
      <w:pPr>
        <w:ind w:left="1344" w:hanging="360"/>
      </w:pPr>
      <w:rPr>
        <w:rFonts w:hint="default"/>
        <w:lang w:val="de-DE" w:eastAsia="de-DE" w:bidi="de-DE"/>
      </w:rPr>
    </w:lvl>
    <w:lvl w:ilvl="2" w:tplc="AAE24B5C">
      <w:numFmt w:val="bullet"/>
      <w:lvlText w:val="•"/>
      <w:lvlJc w:val="left"/>
      <w:pPr>
        <w:ind w:left="2169" w:hanging="360"/>
      </w:pPr>
      <w:rPr>
        <w:rFonts w:hint="default"/>
        <w:lang w:val="de-DE" w:eastAsia="de-DE" w:bidi="de-DE"/>
      </w:rPr>
    </w:lvl>
    <w:lvl w:ilvl="3" w:tplc="7646DB04">
      <w:numFmt w:val="bullet"/>
      <w:lvlText w:val="•"/>
      <w:lvlJc w:val="left"/>
      <w:pPr>
        <w:ind w:left="2993" w:hanging="360"/>
      </w:pPr>
      <w:rPr>
        <w:rFonts w:hint="default"/>
        <w:lang w:val="de-DE" w:eastAsia="de-DE" w:bidi="de-DE"/>
      </w:rPr>
    </w:lvl>
    <w:lvl w:ilvl="4" w:tplc="ABD0F6A4">
      <w:numFmt w:val="bullet"/>
      <w:lvlText w:val="•"/>
      <w:lvlJc w:val="left"/>
      <w:pPr>
        <w:ind w:left="3818" w:hanging="360"/>
      </w:pPr>
      <w:rPr>
        <w:rFonts w:hint="default"/>
        <w:lang w:val="de-DE" w:eastAsia="de-DE" w:bidi="de-DE"/>
      </w:rPr>
    </w:lvl>
    <w:lvl w:ilvl="5" w:tplc="7B68EBF6">
      <w:numFmt w:val="bullet"/>
      <w:lvlText w:val="•"/>
      <w:lvlJc w:val="left"/>
      <w:pPr>
        <w:ind w:left="4643" w:hanging="360"/>
      </w:pPr>
      <w:rPr>
        <w:rFonts w:hint="default"/>
        <w:lang w:val="de-DE" w:eastAsia="de-DE" w:bidi="de-DE"/>
      </w:rPr>
    </w:lvl>
    <w:lvl w:ilvl="6" w:tplc="CEBED05E">
      <w:numFmt w:val="bullet"/>
      <w:lvlText w:val="•"/>
      <w:lvlJc w:val="left"/>
      <w:pPr>
        <w:ind w:left="5467" w:hanging="360"/>
      </w:pPr>
      <w:rPr>
        <w:rFonts w:hint="default"/>
        <w:lang w:val="de-DE" w:eastAsia="de-DE" w:bidi="de-DE"/>
      </w:rPr>
    </w:lvl>
    <w:lvl w:ilvl="7" w:tplc="41244DD6">
      <w:numFmt w:val="bullet"/>
      <w:lvlText w:val="•"/>
      <w:lvlJc w:val="left"/>
      <w:pPr>
        <w:ind w:left="6292" w:hanging="360"/>
      </w:pPr>
      <w:rPr>
        <w:rFonts w:hint="default"/>
        <w:lang w:val="de-DE" w:eastAsia="de-DE" w:bidi="de-DE"/>
      </w:rPr>
    </w:lvl>
    <w:lvl w:ilvl="8" w:tplc="A08457B6">
      <w:numFmt w:val="bullet"/>
      <w:lvlText w:val="•"/>
      <w:lvlJc w:val="left"/>
      <w:pPr>
        <w:ind w:left="7117" w:hanging="360"/>
      </w:pPr>
      <w:rPr>
        <w:rFonts w:hint="default"/>
        <w:lang w:val="de-DE" w:eastAsia="de-DE" w:bidi="de-DE"/>
      </w:rPr>
    </w:lvl>
  </w:abstractNum>
  <w:abstractNum w:abstractNumId="13" w15:restartNumberingAfterBreak="0">
    <w:nsid w:val="7DC71FC4"/>
    <w:multiLevelType w:val="hybridMultilevel"/>
    <w:tmpl w:val="35FA1E9C"/>
    <w:lvl w:ilvl="0" w:tplc="A2005786">
      <w:start w:val="1"/>
      <w:numFmt w:val="decimal"/>
      <w:lvlText w:val="%1."/>
      <w:lvlJc w:val="left"/>
      <w:pPr>
        <w:ind w:left="684" w:hanging="360"/>
      </w:pPr>
      <w:rPr>
        <w:rFonts w:hint="default"/>
      </w:rPr>
    </w:lvl>
    <w:lvl w:ilvl="1" w:tplc="04070019" w:tentative="1">
      <w:start w:val="1"/>
      <w:numFmt w:val="lowerLetter"/>
      <w:lvlText w:val="%2."/>
      <w:lvlJc w:val="left"/>
      <w:pPr>
        <w:ind w:left="1404" w:hanging="360"/>
      </w:pPr>
    </w:lvl>
    <w:lvl w:ilvl="2" w:tplc="0407001B" w:tentative="1">
      <w:start w:val="1"/>
      <w:numFmt w:val="lowerRoman"/>
      <w:lvlText w:val="%3."/>
      <w:lvlJc w:val="right"/>
      <w:pPr>
        <w:ind w:left="2124" w:hanging="180"/>
      </w:pPr>
    </w:lvl>
    <w:lvl w:ilvl="3" w:tplc="0407000F" w:tentative="1">
      <w:start w:val="1"/>
      <w:numFmt w:val="decimal"/>
      <w:lvlText w:val="%4."/>
      <w:lvlJc w:val="left"/>
      <w:pPr>
        <w:ind w:left="2844" w:hanging="360"/>
      </w:pPr>
    </w:lvl>
    <w:lvl w:ilvl="4" w:tplc="04070019" w:tentative="1">
      <w:start w:val="1"/>
      <w:numFmt w:val="lowerLetter"/>
      <w:lvlText w:val="%5."/>
      <w:lvlJc w:val="left"/>
      <w:pPr>
        <w:ind w:left="3564" w:hanging="360"/>
      </w:pPr>
    </w:lvl>
    <w:lvl w:ilvl="5" w:tplc="0407001B" w:tentative="1">
      <w:start w:val="1"/>
      <w:numFmt w:val="lowerRoman"/>
      <w:lvlText w:val="%6."/>
      <w:lvlJc w:val="right"/>
      <w:pPr>
        <w:ind w:left="4284" w:hanging="180"/>
      </w:pPr>
    </w:lvl>
    <w:lvl w:ilvl="6" w:tplc="0407000F" w:tentative="1">
      <w:start w:val="1"/>
      <w:numFmt w:val="decimal"/>
      <w:lvlText w:val="%7."/>
      <w:lvlJc w:val="left"/>
      <w:pPr>
        <w:ind w:left="5004" w:hanging="360"/>
      </w:pPr>
    </w:lvl>
    <w:lvl w:ilvl="7" w:tplc="04070019" w:tentative="1">
      <w:start w:val="1"/>
      <w:numFmt w:val="lowerLetter"/>
      <w:lvlText w:val="%8."/>
      <w:lvlJc w:val="left"/>
      <w:pPr>
        <w:ind w:left="5724" w:hanging="360"/>
      </w:pPr>
    </w:lvl>
    <w:lvl w:ilvl="8" w:tplc="0407001B" w:tentative="1">
      <w:start w:val="1"/>
      <w:numFmt w:val="lowerRoman"/>
      <w:lvlText w:val="%9."/>
      <w:lvlJc w:val="right"/>
      <w:pPr>
        <w:ind w:left="6444" w:hanging="180"/>
      </w:pPr>
    </w:lvl>
  </w:abstractNum>
  <w:abstractNum w:abstractNumId="14" w15:restartNumberingAfterBreak="0">
    <w:nsid w:val="7F4A0289"/>
    <w:multiLevelType w:val="hybridMultilevel"/>
    <w:tmpl w:val="F7309C18"/>
    <w:lvl w:ilvl="0" w:tplc="7FAA0D7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1"/>
  </w:num>
  <w:num w:numId="4">
    <w:abstractNumId w:val="1"/>
  </w:num>
  <w:num w:numId="5">
    <w:abstractNumId w:val="0"/>
  </w:num>
  <w:num w:numId="6">
    <w:abstractNumId w:val="4"/>
  </w:num>
  <w:num w:numId="7">
    <w:abstractNumId w:val="6"/>
  </w:num>
  <w:num w:numId="8">
    <w:abstractNumId w:val="7"/>
  </w:num>
  <w:num w:numId="9">
    <w:abstractNumId w:val="2"/>
  </w:num>
  <w:num w:numId="10">
    <w:abstractNumId w:val="13"/>
  </w:num>
  <w:num w:numId="11">
    <w:abstractNumId w:val="8"/>
  </w:num>
  <w:num w:numId="12">
    <w:abstractNumId w:val="10"/>
  </w:num>
  <w:num w:numId="13">
    <w:abstractNumId w:val="1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58"/>
    <w:rsid w:val="00191E66"/>
    <w:rsid w:val="001D1A28"/>
    <w:rsid w:val="002644AC"/>
    <w:rsid w:val="00316CEB"/>
    <w:rsid w:val="00355387"/>
    <w:rsid w:val="00364149"/>
    <w:rsid w:val="005A299F"/>
    <w:rsid w:val="00735DE7"/>
    <w:rsid w:val="00852169"/>
    <w:rsid w:val="008C1958"/>
    <w:rsid w:val="00995814"/>
    <w:rsid w:val="00C04671"/>
    <w:rsid w:val="00C15CA2"/>
    <w:rsid w:val="00D32B4E"/>
    <w:rsid w:val="00DF2A65"/>
    <w:rsid w:val="00E02631"/>
    <w:rsid w:val="00E32CFD"/>
    <w:rsid w:val="00E921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2E21D-FF4C-4765-B483-04E26099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1958"/>
    <w:pPr>
      <w:widowControl w:val="0"/>
      <w:tabs>
        <w:tab w:val="center" w:pos="4536"/>
        <w:tab w:val="right" w:pos="9072"/>
      </w:tabs>
      <w:autoSpaceDE w:val="0"/>
      <w:autoSpaceDN w:val="0"/>
      <w:spacing w:after="0" w:line="240" w:lineRule="auto"/>
    </w:pPr>
    <w:rPr>
      <w:rFonts w:ascii="Times New Roman" w:eastAsia="Times New Roman" w:hAnsi="Times New Roman" w:cs="Times New Roman"/>
      <w:lang w:eastAsia="de-DE" w:bidi="de-DE"/>
    </w:rPr>
  </w:style>
  <w:style w:type="character" w:customStyle="1" w:styleId="KopfzeileZchn">
    <w:name w:val="Kopfzeile Zchn"/>
    <w:basedOn w:val="Absatz-Standardschriftart"/>
    <w:link w:val="Kopfzeile"/>
    <w:uiPriority w:val="99"/>
    <w:rsid w:val="008C1958"/>
    <w:rPr>
      <w:rFonts w:ascii="Times New Roman" w:eastAsia="Times New Roman" w:hAnsi="Times New Roman" w:cs="Times New Roman"/>
      <w:lang w:eastAsia="de-DE" w:bidi="de-DE"/>
    </w:rPr>
  </w:style>
  <w:style w:type="paragraph" w:styleId="Fuzeile">
    <w:name w:val="footer"/>
    <w:basedOn w:val="Standard"/>
    <w:link w:val="FuzeileZchn"/>
    <w:uiPriority w:val="99"/>
    <w:unhideWhenUsed/>
    <w:rsid w:val="008C19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1958"/>
  </w:style>
  <w:style w:type="paragraph" w:styleId="Listenabsatz">
    <w:name w:val="List Paragraph"/>
    <w:basedOn w:val="Standard"/>
    <w:uiPriority w:val="34"/>
    <w:qFormat/>
    <w:rsid w:val="008C1958"/>
    <w:pPr>
      <w:ind w:left="720"/>
      <w:contextualSpacing/>
    </w:pPr>
  </w:style>
  <w:style w:type="paragraph" w:styleId="Sprechblasentext">
    <w:name w:val="Balloon Text"/>
    <w:basedOn w:val="Standard"/>
    <w:link w:val="SprechblasentextZchn"/>
    <w:uiPriority w:val="99"/>
    <w:semiHidden/>
    <w:unhideWhenUsed/>
    <w:rsid w:val="00E32C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2CFD"/>
    <w:rPr>
      <w:rFonts w:ascii="Segoe UI" w:hAnsi="Segoe UI" w:cs="Segoe UI"/>
      <w:sz w:val="18"/>
      <w:szCs w:val="18"/>
    </w:rPr>
  </w:style>
  <w:style w:type="table" w:styleId="Tabellenraster">
    <w:name w:val="Table Grid"/>
    <w:basedOn w:val="NormaleTabelle"/>
    <w:uiPriority w:val="39"/>
    <w:rsid w:val="005A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5A299F"/>
    <w:pPr>
      <w:widowControl w:val="0"/>
      <w:autoSpaceDE w:val="0"/>
      <w:autoSpaceDN w:val="0"/>
      <w:spacing w:after="0" w:line="240" w:lineRule="auto"/>
    </w:pPr>
    <w:rPr>
      <w:rFonts w:ascii="Times New Roman" w:eastAsia="Times New Roman" w:hAnsi="Times New Roman" w:cs="Times New Roman"/>
      <w:sz w:val="24"/>
      <w:szCs w:val="24"/>
      <w:lang w:eastAsia="de-DE" w:bidi="de-DE"/>
    </w:rPr>
  </w:style>
  <w:style w:type="character" w:customStyle="1" w:styleId="TextkrperZchn">
    <w:name w:val="Textkörper Zchn"/>
    <w:basedOn w:val="Absatz-Standardschriftart"/>
    <w:link w:val="Textkrper"/>
    <w:uiPriority w:val="1"/>
    <w:rsid w:val="005A299F"/>
    <w:rPr>
      <w:rFonts w:ascii="Times New Roman" w:eastAsia="Times New Roman" w:hAnsi="Times New Roman" w:cs="Times New Roman"/>
      <w:sz w:val="24"/>
      <w:szCs w:val="24"/>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1023</Words>
  <Characters>6447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Gemeinde Eitorf</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Neulen, Hermann</dc:creator>
  <cp:keywords/>
  <dc:description/>
  <cp:lastModifiedBy>Hasan, Belgin</cp:lastModifiedBy>
  <cp:revision>2</cp:revision>
  <cp:lastPrinted>2020-02-13T15:33:00Z</cp:lastPrinted>
  <dcterms:created xsi:type="dcterms:W3CDTF">2022-03-24T13:01:00Z</dcterms:created>
  <dcterms:modified xsi:type="dcterms:W3CDTF">2022-03-24T13:01:00Z</dcterms:modified>
</cp:coreProperties>
</file>